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6FDB" w14:textId="10D7B3CD" w:rsidR="00610BAC" w:rsidRPr="00FE67B6" w:rsidRDefault="00610BAC" w:rsidP="00A539FC">
      <w:pPr>
        <w:jc w:val="both"/>
        <w:rPr>
          <w:b/>
          <w:bCs/>
        </w:rPr>
      </w:pPr>
      <w:r w:rsidRPr="00FE67B6">
        <w:rPr>
          <w:b/>
          <w:bCs/>
        </w:rPr>
        <w:t xml:space="preserve">LIGJ I KRYERJES SË PUNËVE TË KONTABILITETIT </w:t>
      </w:r>
    </w:p>
    <w:p w14:paraId="7022540B" w14:textId="6FFF1E95" w:rsidR="00610BAC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t xml:space="preserve">DISPOZITA TË PËRGJITHSHME </w:t>
      </w:r>
    </w:p>
    <w:p w14:paraId="40828446" w14:textId="2D6E41EC" w:rsidR="00CA5AD2" w:rsidRPr="00FE67B6" w:rsidRDefault="00B03301" w:rsidP="00A539FC">
      <w:pPr>
        <w:ind w:left="45"/>
        <w:jc w:val="both"/>
        <w:rPr>
          <w:b/>
          <w:bCs/>
        </w:rPr>
      </w:pPr>
      <w:r>
        <w:t xml:space="preserve">                                                                                              </w:t>
      </w:r>
      <w:r w:rsidR="00610BAC" w:rsidRPr="00FE67B6">
        <w:rPr>
          <w:b/>
          <w:bCs/>
        </w:rPr>
        <w:t>Neni 1</w:t>
      </w:r>
    </w:p>
    <w:p w14:paraId="65194261" w14:textId="77777777" w:rsidR="00CA5AD2" w:rsidRDefault="00610BAC" w:rsidP="00A539FC">
      <w:pPr>
        <w:ind w:left="45"/>
        <w:jc w:val="both"/>
      </w:pPr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rregullohen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subjektet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organizimi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puna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, </w:t>
      </w:r>
      <w:proofErr w:type="spellStart"/>
      <w:r>
        <w:t>themelimi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profesionin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me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  <w:proofErr w:type="spellStart"/>
      <w:r>
        <w:t>Definicione</w:t>
      </w:r>
      <w:proofErr w:type="spellEnd"/>
    </w:p>
    <w:p w14:paraId="49F0122D" w14:textId="194CD9A9" w:rsidR="00CA5AD2" w:rsidRPr="00FE67B6" w:rsidRDefault="00B03301" w:rsidP="00A539FC">
      <w:pPr>
        <w:ind w:left="4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             </w:t>
      </w:r>
      <w:r w:rsidR="00610BAC" w:rsidRPr="00FE67B6">
        <w:rPr>
          <w:b/>
          <w:bCs/>
        </w:rPr>
        <w:t xml:space="preserve"> Neni 2</w:t>
      </w:r>
    </w:p>
    <w:p w14:paraId="3AB393F7" w14:textId="77777777" w:rsidR="00B03301" w:rsidRDefault="00610BAC" w:rsidP="00A539FC">
      <w:pPr>
        <w:ind w:left="45"/>
        <w:jc w:val="both"/>
      </w:pPr>
      <w:r>
        <w:t xml:space="preserve"> </w:t>
      </w:r>
      <w:proofErr w:type="spellStart"/>
      <w:r>
        <w:t>Nocionet</w:t>
      </w:r>
      <w:proofErr w:type="spellEnd"/>
      <w:r>
        <w:t xml:space="preserve"> e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kuptimin</w:t>
      </w:r>
      <w:proofErr w:type="spellEnd"/>
      <w:r>
        <w:t xml:space="preserve"> </w:t>
      </w:r>
      <w:proofErr w:type="spellStart"/>
      <w:r>
        <w:t>vijues</w:t>
      </w:r>
      <w:proofErr w:type="spellEnd"/>
      <w:r>
        <w:t>:</w:t>
      </w:r>
    </w:p>
    <w:p w14:paraId="3C599247" w14:textId="77777777" w:rsidR="00B03301" w:rsidRDefault="00610BAC" w:rsidP="00A539FC">
      <w:pPr>
        <w:ind w:left="45"/>
        <w:jc w:val="both"/>
      </w:pPr>
      <w:r>
        <w:t xml:space="preserve"> 1. “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identifikimi</w:t>
      </w:r>
      <w:proofErr w:type="spellEnd"/>
      <w:r>
        <w:t xml:space="preserve">, </w:t>
      </w:r>
      <w:proofErr w:type="spellStart"/>
      <w:r>
        <w:t>sortimi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përpunimi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përgatitja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mbajtja</w:t>
      </w:r>
      <w:proofErr w:type="spellEnd"/>
      <w:r>
        <w:t xml:space="preserve"> e </w:t>
      </w:r>
      <w:proofErr w:type="spellStart"/>
      <w:r>
        <w:t>librave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transaksione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analiza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evidentimi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përpilimi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; </w:t>
      </w:r>
    </w:p>
    <w:p w14:paraId="339E45BD" w14:textId="77777777" w:rsidR="00B03301" w:rsidRDefault="00610BAC" w:rsidP="00A539FC">
      <w:pPr>
        <w:ind w:left="45"/>
        <w:jc w:val="both"/>
      </w:pPr>
      <w:r>
        <w:t>2. “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organ </w:t>
      </w:r>
      <w:proofErr w:type="spellStart"/>
      <w:r>
        <w:t>i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rregullator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71E61CC1" w14:textId="77777777" w:rsidR="00B03301" w:rsidRDefault="00610BAC" w:rsidP="00A539FC">
      <w:pPr>
        <w:ind w:left="45"/>
        <w:jc w:val="both"/>
      </w:pPr>
      <w:r>
        <w:t>3. “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e </w:t>
      </w:r>
      <w:proofErr w:type="spellStart"/>
      <w:r>
        <w:t>themeluar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;</w:t>
      </w:r>
    </w:p>
    <w:p w14:paraId="64D682A4" w14:textId="77777777" w:rsidR="00B03301" w:rsidRDefault="00610BAC" w:rsidP="00A539FC">
      <w:pPr>
        <w:ind w:left="45"/>
        <w:jc w:val="both"/>
      </w:pPr>
      <w:r>
        <w:t xml:space="preserve"> 4. “</w:t>
      </w:r>
      <w:proofErr w:type="spellStart"/>
      <w:r>
        <w:t>Obligues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obligim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mbajë</w:t>
      </w:r>
      <w:proofErr w:type="spellEnd"/>
      <w:r>
        <w:t xml:space="preserve"> libra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përpilojë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>; 5. “</w:t>
      </w:r>
      <w:proofErr w:type="spellStart"/>
      <w:r>
        <w:t>Ushtrues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</w:t>
      </w:r>
    </w:p>
    <w:p w14:paraId="7A0FC9F7" w14:textId="77777777" w:rsidR="00B03301" w:rsidRDefault="00610BAC" w:rsidP="00A539FC">
      <w:pPr>
        <w:ind w:left="45"/>
        <w:jc w:val="both"/>
      </w:pPr>
      <w:r>
        <w:t>6. “</w:t>
      </w:r>
      <w:proofErr w:type="spellStart"/>
      <w:r>
        <w:t>Praktikant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pa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*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harmonizimi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Regullativës</w:t>
      </w:r>
      <w:proofErr w:type="spellEnd"/>
      <w:r>
        <w:t xml:space="preserve"> (BE) nr.1092/2010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Parlamentit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24 </w:t>
      </w:r>
      <w:proofErr w:type="spellStart"/>
      <w:r>
        <w:t>nëntor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2010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mbikëqyrje</w:t>
      </w:r>
      <w:proofErr w:type="spellEnd"/>
      <w:r>
        <w:t xml:space="preserve"> </w:t>
      </w:r>
      <w:proofErr w:type="spellStart"/>
      <w:r>
        <w:t>makroprudente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rrezik</w:t>
      </w:r>
      <w:proofErr w:type="spellEnd"/>
      <w:r>
        <w:t xml:space="preserve"> </w:t>
      </w:r>
      <w:proofErr w:type="spellStart"/>
      <w:r>
        <w:t>sistemor</w:t>
      </w:r>
      <w:proofErr w:type="spellEnd"/>
      <w:r>
        <w:t xml:space="preserve"> (CELEX nr. 32010R1092).  2022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llogarive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praktikantit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, pa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mentorimin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</w:t>
      </w:r>
    </w:p>
    <w:p w14:paraId="5EED9B41" w14:textId="77777777" w:rsidR="00B03301" w:rsidRDefault="00610BAC" w:rsidP="00A539FC">
      <w:pPr>
        <w:ind w:left="45"/>
        <w:jc w:val="both"/>
      </w:pPr>
      <w:r>
        <w:t>7. “</w:t>
      </w:r>
      <w:proofErr w:type="spellStart"/>
      <w:r>
        <w:t>Kontabilist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mentorimin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ka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;</w:t>
      </w:r>
    </w:p>
    <w:p w14:paraId="68FF3C2D" w14:textId="77777777" w:rsidR="00B03301" w:rsidRDefault="00610BAC" w:rsidP="00A539FC">
      <w:pPr>
        <w:ind w:left="45"/>
        <w:jc w:val="both"/>
      </w:pPr>
      <w:r>
        <w:lastRenderedPageBreak/>
        <w:t xml:space="preserve"> 8. “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mentorimin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ka </w:t>
      </w:r>
      <w:proofErr w:type="spellStart"/>
      <w:r>
        <w:t>cerifikatë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;</w:t>
      </w:r>
    </w:p>
    <w:p w14:paraId="01A486E0" w14:textId="77777777" w:rsidR="00B03301" w:rsidRDefault="00610BAC" w:rsidP="00A539FC">
      <w:pPr>
        <w:ind w:left="45"/>
        <w:jc w:val="both"/>
      </w:pPr>
      <w:r>
        <w:t xml:space="preserve"> 9. “</w:t>
      </w:r>
      <w:proofErr w:type="spellStart"/>
      <w:r>
        <w:t>Provimi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>;</w:t>
      </w:r>
    </w:p>
    <w:p w14:paraId="13B98C2C" w14:textId="77777777" w:rsidR="00B03301" w:rsidRDefault="00610BAC" w:rsidP="00A539FC">
      <w:pPr>
        <w:ind w:left="45"/>
        <w:jc w:val="both"/>
      </w:pPr>
      <w:r>
        <w:t xml:space="preserve"> 10. “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kontabiliste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, me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3F48ADB2" w14:textId="77777777" w:rsidR="00B03301" w:rsidRDefault="00610BAC" w:rsidP="00A539FC">
      <w:pPr>
        <w:ind w:left="45"/>
        <w:jc w:val="both"/>
      </w:pPr>
      <w:r>
        <w:t>11. “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, me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3DC1B0B9" w14:textId="77777777" w:rsidR="00B03301" w:rsidRDefault="00610BAC" w:rsidP="00A539FC">
      <w:pPr>
        <w:ind w:left="45"/>
        <w:jc w:val="both"/>
      </w:pPr>
      <w:r>
        <w:t>12. “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, me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e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47F7F3AE" w14:textId="77777777" w:rsidR="00B03301" w:rsidRDefault="00610BAC" w:rsidP="00A539FC">
      <w:pPr>
        <w:ind w:left="45"/>
        <w:jc w:val="both"/>
      </w:pPr>
      <w:r>
        <w:t>13.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praktikantëve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prakikantët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e </w:t>
      </w:r>
      <w:proofErr w:type="spellStart"/>
      <w:r>
        <w:t>cila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1F07EAC8" w14:textId="77777777" w:rsidR="00B03301" w:rsidRDefault="00610BAC" w:rsidP="00A539FC">
      <w:pPr>
        <w:ind w:left="45"/>
        <w:jc w:val="both"/>
      </w:pPr>
      <w:r>
        <w:t>14.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1C4F264A" w14:textId="77777777" w:rsidR="00B03301" w:rsidRDefault="00610BAC" w:rsidP="00A539FC">
      <w:pPr>
        <w:ind w:left="45"/>
        <w:jc w:val="both"/>
      </w:pPr>
      <w:r>
        <w:t>15.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perfshirë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;</w:t>
      </w:r>
    </w:p>
    <w:p w14:paraId="01718A9E" w14:textId="77777777" w:rsidR="00B03301" w:rsidRDefault="00610BAC" w:rsidP="00A539FC">
      <w:pPr>
        <w:jc w:val="both"/>
      </w:pPr>
      <w:r>
        <w:t xml:space="preserve"> 16.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4AC624DD" w14:textId="77777777" w:rsidR="00B03301" w:rsidRDefault="00610BAC" w:rsidP="00A539FC">
      <w:pPr>
        <w:jc w:val="both"/>
      </w:pPr>
      <w:r>
        <w:t>17.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28E5EBD9" w14:textId="77777777" w:rsidR="00B03301" w:rsidRDefault="00610BAC" w:rsidP="00A539FC">
      <w:pPr>
        <w:jc w:val="both"/>
      </w:pPr>
      <w:r>
        <w:t>18.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.</w:t>
      </w:r>
    </w:p>
    <w:p w14:paraId="658C0D50" w14:textId="77777777" w:rsidR="00B03301" w:rsidRDefault="00610BAC" w:rsidP="00A539FC">
      <w:pPr>
        <w:jc w:val="both"/>
      </w:pPr>
      <w:r>
        <w:lastRenderedPageBreak/>
        <w:t xml:space="preserve"> 19. “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libri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3F45BBA2" w14:textId="77777777" w:rsidR="00B03301" w:rsidRDefault="00610BAC" w:rsidP="00A539FC">
      <w:pPr>
        <w:jc w:val="both"/>
      </w:pPr>
      <w:r>
        <w:t>20. “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7706DCE5" w14:textId="0C4E9F66" w:rsidR="00B03301" w:rsidRDefault="00610BAC" w:rsidP="00A539FC">
      <w:pPr>
        <w:jc w:val="both"/>
      </w:pPr>
      <w:r>
        <w:t>21. “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e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;</w:t>
      </w:r>
    </w:p>
    <w:p w14:paraId="2BA24C1C" w14:textId="77777777" w:rsidR="00B03301" w:rsidRDefault="00610BAC" w:rsidP="00A539FC">
      <w:pPr>
        <w:jc w:val="both"/>
      </w:pPr>
      <w:r>
        <w:t xml:space="preserve"> 22. “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e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2A29D458" w14:textId="77777777" w:rsidR="00B03301" w:rsidRDefault="00610BAC" w:rsidP="00A539FC">
      <w:pPr>
        <w:jc w:val="both"/>
      </w:pPr>
      <w:r>
        <w:t>23. “</w:t>
      </w:r>
      <w:proofErr w:type="spellStart"/>
      <w:r>
        <w:t>Cerifikatë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1986F8AB" w14:textId="77777777" w:rsidR="00B03301" w:rsidRDefault="00610BAC" w:rsidP="00A539FC">
      <w:pPr>
        <w:jc w:val="both"/>
      </w:pPr>
      <w:r>
        <w:t>24. “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mosveprimi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veprimi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ligjet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rregullojnë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Kodin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profesionistë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Federatës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(IFAC)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  <w:r w:rsidR="00B03301">
        <w:t xml:space="preserve"> </w:t>
      </w:r>
    </w:p>
    <w:p w14:paraId="643872CC" w14:textId="77777777" w:rsidR="00B03301" w:rsidRDefault="00610BAC" w:rsidP="00A539FC">
      <w:pPr>
        <w:jc w:val="both"/>
      </w:pPr>
      <w:r>
        <w:t>25. “</w:t>
      </w:r>
      <w:proofErr w:type="spellStart"/>
      <w:r>
        <w:t>Përsosje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persosja</w:t>
      </w:r>
      <w:proofErr w:type="spellEnd"/>
      <w:r>
        <w:t xml:space="preserve"> e </w:t>
      </w:r>
      <w:proofErr w:type="spellStart"/>
      <w:r>
        <w:t>përhershme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njohurive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aftësive</w:t>
      </w:r>
      <w:proofErr w:type="spellEnd"/>
      <w:r>
        <w:t xml:space="preserve"> </w:t>
      </w:r>
      <w:proofErr w:type="spellStart"/>
      <w:r>
        <w:t>teorike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praktike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efikase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</w:t>
      </w:r>
    </w:p>
    <w:p w14:paraId="5B7921B7" w14:textId="77777777" w:rsidR="00B03301" w:rsidRDefault="00610BAC" w:rsidP="00A539FC">
      <w:pPr>
        <w:jc w:val="both"/>
      </w:pPr>
      <w:r>
        <w:t>26. “</w:t>
      </w:r>
      <w:proofErr w:type="spellStart"/>
      <w:r>
        <w:t>Vendet</w:t>
      </w:r>
      <w:proofErr w:type="spellEnd"/>
      <w:r>
        <w:t xml:space="preserve"> </w:t>
      </w:r>
      <w:proofErr w:type="spellStart"/>
      <w:r>
        <w:t>anëtare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”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</w:t>
      </w:r>
      <w:proofErr w:type="spellStart"/>
      <w:r>
        <w:t>anëtare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Norvegjisë</w:t>
      </w:r>
      <w:proofErr w:type="spellEnd"/>
      <w:r>
        <w:t xml:space="preserve">, </w:t>
      </w:r>
      <w:proofErr w:type="spellStart"/>
      <w:r>
        <w:t>Islandës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Lihtenshtajnit</w:t>
      </w:r>
      <w:proofErr w:type="spellEnd"/>
      <w:r>
        <w:t xml:space="preserve">; </w:t>
      </w:r>
    </w:p>
    <w:p w14:paraId="561FBE36" w14:textId="77777777" w:rsidR="00B03301" w:rsidRDefault="00610BAC" w:rsidP="00A539FC">
      <w:pPr>
        <w:jc w:val="both"/>
      </w:pPr>
      <w:r>
        <w:t xml:space="preserve">27. “SNRF”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61162E1E" w14:textId="77777777" w:rsidR="00B03301" w:rsidRDefault="00610BAC" w:rsidP="00A539FC">
      <w:pPr>
        <w:jc w:val="both"/>
      </w:pPr>
      <w:r>
        <w:t xml:space="preserve">28. “SNRF </w:t>
      </w:r>
      <w:proofErr w:type="spellStart"/>
      <w:r>
        <w:t>për</w:t>
      </w:r>
      <w:proofErr w:type="spellEnd"/>
      <w:r>
        <w:t xml:space="preserve"> NVM” </w:t>
      </w:r>
      <w:proofErr w:type="spellStart"/>
      <w:r>
        <w:t>është</w:t>
      </w:r>
      <w:proofErr w:type="spellEnd"/>
      <w:r>
        <w:t xml:space="preserve"> standard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730B161E" w14:textId="77777777" w:rsidR="00B03301" w:rsidRDefault="00610BAC" w:rsidP="00A539FC">
      <w:pPr>
        <w:jc w:val="both"/>
      </w:pPr>
      <w:r>
        <w:t xml:space="preserve">29. “IFAC”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Federata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>.</w:t>
      </w:r>
    </w:p>
    <w:p w14:paraId="75B3E623" w14:textId="427DF810" w:rsidR="00B03301" w:rsidRDefault="00B03301" w:rsidP="00A539FC">
      <w:pPr>
        <w:jc w:val="both"/>
      </w:pPr>
    </w:p>
    <w:p w14:paraId="75A25E78" w14:textId="710F0792" w:rsidR="00B03301" w:rsidRDefault="00B03301" w:rsidP="00A539FC">
      <w:pPr>
        <w:jc w:val="both"/>
      </w:pPr>
    </w:p>
    <w:p w14:paraId="68A24E1E" w14:textId="359BCC43" w:rsidR="00B03301" w:rsidRDefault="00B03301" w:rsidP="00A539FC">
      <w:pPr>
        <w:jc w:val="both"/>
      </w:pPr>
    </w:p>
    <w:p w14:paraId="34F7E761" w14:textId="77777777" w:rsidR="00B03301" w:rsidRDefault="00B03301" w:rsidP="00A539FC">
      <w:pPr>
        <w:jc w:val="both"/>
      </w:pPr>
    </w:p>
    <w:p w14:paraId="7BB5FDAB" w14:textId="2558DEDD" w:rsidR="00B03301" w:rsidRDefault="00610BAC" w:rsidP="00A539FC">
      <w:pPr>
        <w:pStyle w:val="ListParagraph"/>
        <w:numPr>
          <w:ilvl w:val="0"/>
          <w:numId w:val="1"/>
        </w:numPr>
        <w:jc w:val="both"/>
      </w:pPr>
      <w:r w:rsidRPr="00FE67B6">
        <w:rPr>
          <w:b/>
          <w:bCs/>
        </w:rPr>
        <w:t>KËSHILLI PËR AVANCIMIN DHE MBIKËQYRJEN MBI PROFESIONIN E KONTABILITETIT I REPUBLIKËS SË MAQEDONISË SË VERIUT</w:t>
      </w:r>
      <w:r>
        <w:t xml:space="preserve"> </w:t>
      </w:r>
      <w:proofErr w:type="spellStart"/>
      <w:r>
        <w:t>Statusi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profesionin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</w:p>
    <w:p w14:paraId="5D6A90EF" w14:textId="77777777" w:rsidR="00B03301" w:rsidRDefault="00B03301" w:rsidP="00A539FC">
      <w:pPr>
        <w:pStyle w:val="ListParagraph"/>
        <w:ind w:left="765"/>
        <w:jc w:val="both"/>
      </w:pPr>
    </w:p>
    <w:p w14:paraId="2362EE33" w14:textId="57A8C8EC" w:rsidR="00B03301" w:rsidRPr="00FE67B6" w:rsidRDefault="00B03301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 </w:t>
      </w:r>
      <w:r w:rsidR="00610BAC" w:rsidRPr="00FE67B6">
        <w:rPr>
          <w:b/>
          <w:bCs/>
        </w:rPr>
        <w:t xml:space="preserve"> Neni 3</w:t>
      </w:r>
    </w:p>
    <w:p w14:paraId="0130E798" w14:textId="77777777" w:rsidR="00A07411" w:rsidRDefault="00A07411" w:rsidP="00A539FC">
      <w:pPr>
        <w:pStyle w:val="ListParagraph"/>
        <w:ind w:left="765"/>
        <w:jc w:val="both"/>
      </w:pPr>
    </w:p>
    <w:p w14:paraId="3CC81A14" w14:textId="2E6F4BB4" w:rsidR="00A07411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avancimit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themelon</w:t>
      </w:r>
      <w:proofErr w:type="spellEnd"/>
      <w:r>
        <w:t xml:space="preserve">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organ </w:t>
      </w:r>
      <w:proofErr w:type="spellStart"/>
      <w:r>
        <w:t>i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rregullator</w:t>
      </w:r>
      <w:proofErr w:type="spellEnd"/>
      <w:r>
        <w:t xml:space="preserve">, me </w:t>
      </w:r>
      <w:proofErr w:type="spellStart"/>
      <w:r>
        <w:t>autorizime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: </w:t>
      </w:r>
      <w:proofErr w:type="spellStart"/>
      <w:r>
        <w:t>Këshilli</w:t>
      </w:r>
      <w:proofErr w:type="spellEnd"/>
      <w:r>
        <w:t xml:space="preserve">). </w:t>
      </w:r>
    </w:p>
    <w:p w14:paraId="3F5CD78E" w14:textId="77777777" w:rsidR="00A07411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Këshilli</w:t>
      </w:r>
      <w:proofErr w:type="spellEnd"/>
      <w:r>
        <w:t xml:space="preserve"> e </w:t>
      </w:r>
      <w:proofErr w:type="spellStart"/>
      <w:r>
        <w:t>fiton</w:t>
      </w:r>
      <w:proofErr w:type="spellEnd"/>
      <w:r>
        <w:t xml:space="preserve">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me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: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). </w:t>
      </w:r>
    </w:p>
    <w:p w14:paraId="3A7939BD" w14:textId="77777777" w:rsidR="00A07411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Selia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Shkup</w:t>
      </w:r>
      <w:proofErr w:type="spellEnd"/>
      <w:r>
        <w:t xml:space="preserve">. </w:t>
      </w:r>
    </w:p>
    <w:p w14:paraId="1F5EE099" w14:textId="77777777" w:rsidR="00A07411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përgjigjet</w:t>
      </w:r>
      <w:proofErr w:type="spellEnd"/>
      <w:r>
        <w:t xml:space="preserve"> para </w:t>
      </w:r>
      <w:proofErr w:type="spellStart"/>
      <w:r>
        <w:t>Qeverisë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  <w:proofErr w:type="spellStart"/>
      <w:r>
        <w:t>Statuti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</w:p>
    <w:p w14:paraId="0F73BD64" w14:textId="77777777" w:rsidR="00A07411" w:rsidRDefault="00A07411" w:rsidP="00A539FC">
      <w:pPr>
        <w:pStyle w:val="ListParagraph"/>
        <w:ind w:left="765"/>
        <w:jc w:val="both"/>
      </w:pPr>
      <w:r>
        <w:t xml:space="preserve">               </w:t>
      </w:r>
    </w:p>
    <w:p w14:paraId="50C6A6EF" w14:textId="77777777" w:rsidR="00A07411" w:rsidRPr="00FE67B6" w:rsidRDefault="00A07411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    </w:t>
      </w:r>
      <w:r w:rsidR="00610BAC">
        <w:t xml:space="preserve"> </w:t>
      </w:r>
      <w:r w:rsidR="00610BAC" w:rsidRPr="00FE67B6">
        <w:rPr>
          <w:b/>
          <w:bCs/>
        </w:rPr>
        <w:t xml:space="preserve">Neni 4 </w:t>
      </w:r>
    </w:p>
    <w:p w14:paraId="26E65D48" w14:textId="77777777" w:rsidR="00A07411" w:rsidRDefault="00A07411" w:rsidP="00A539FC">
      <w:pPr>
        <w:pStyle w:val="ListParagraph"/>
        <w:ind w:left="765"/>
        <w:jc w:val="both"/>
      </w:pPr>
    </w:p>
    <w:p w14:paraId="717E329B" w14:textId="77777777" w:rsidR="00A07411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rregullohet</w:t>
      </w:r>
      <w:proofErr w:type="spellEnd"/>
      <w:r>
        <w:t xml:space="preserve"> </w:t>
      </w:r>
      <w:proofErr w:type="spellStart"/>
      <w:r>
        <w:t>organizimi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, </w:t>
      </w:r>
      <w:proofErr w:type="spellStart"/>
      <w:r>
        <w:t>udhëheqja</w:t>
      </w:r>
      <w:proofErr w:type="spellEnd"/>
      <w:r>
        <w:t xml:space="preserve">,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punësimin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me </w:t>
      </w:r>
      <w:proofErr w:type="spellStart"/>
      <w:r>
        <w:t>rëndësi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. </w:t>
      </w:r>
    </w:p>
    <w:p w14:paraId="69B46C10" w14:textId="77777777" w:rsidR="00A07411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pëlqim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</w:p>
    <w:p w14:paraId="7D53FA76" w14:textId="11176548" w:rsidR="00A07411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Statuti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</w:p>
    <w:p w14:paraId="7F9B7A44" w14:textId="77777777" w:rsidR="00A07411" w:rsidRDefault="00A07411" w:rsidP="00A539FC">
      <w:pPr>
        <w:pStyle w:val="ListParagraph"/>
        <w:ind w:left="765"/>
        <w:jc w:val="both"/>
      </w:pPr>
      <w:r>
        <w:t xml:space="preserve">                                                                </w:t>
      </w:r>
    </w:p>
    <w:p w14:paraId="7E66A946" w14:textId="5F00D245" w:rsidR="00A07411" w:rsidRPr="003E5377" w:rsidRDefault="003E5377" w:rsidP="00A539FC">
      <w:pPr>
        <w:pStyle w:val="ListParagraph"/>
        <w:ind w:left="765"/>
        <w:jc w:val="both"/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                    </w:t>
      </w:r>
      <w:r w:rsidR="00610BAC" w:rsidRPr="003E5377">
        <w:rPr>
          <w:b/>
          <w:bCs/>
        </w:rPr>
        <w:t xml:space="preserve"> </w:t>
      </w:r>
      <w:r w:rsidR="00A07411" w:rsidRPr="003E5377">
        <w:rPr>
          <w:b/>
          <w:bCs/>
        </w:rPr>
        <w:t>(</w:t>
      </w:r>
      <w:r w:rsidR="00A07411" w:rsidRPr="003E5377">
        <w:rPr>
          <w:b/>
          <w:bCs/>
        </w:rPr>
        <w:t xml:space="preserve">Puna e </w:t>
      </w:r>
      <w:proofErr w:type="spellStart"/>
      <w:r w:rsidR="00A07411" w:rsidRPr="003E5377">
        <w:rPr>
          <w:b/>
          <w:bCs/>
        </w:rPr>
        <w:t>Këshillit</w:t>
      </w:r>
      <w:proofErr w:type="spellEnd"/>
      <w:r w:rsidR="00A07411" w:rsidRPr="003E5377">
        <w:rPr>
          <w:b/>
          <w:bCs/>
        </w:rPr>
        <w:t xml:space="preserve"> )</w:t>
      </w:r>
    </w:p>
    <w:p w14:paraId="27D476EC" w14:textId="3D8F95E1" w:rsidR="00A07411" w:rsidRDefault="00A07411" w:rsidP="00A539FC">
      <w:pPr>
        <w:pStyle w:val="ListParagraph"/>
        <w:ind w:left="765"/>
        <w:jc w:val="both"/>
      </w:pPr>
    </w:p>
    <w:p w14:paraId="4875B965" w14:textId="00199257" w:rsidR="003E5377" w:rsidRDefault="003E5377" w:rsidP="00A539FC">
      <w:pPr>
        <w:pStyle w:val="ListParagraph"/>
        <w:ind w:left="765"/>
        <w:jc w:val="both"/>
        <w:rPr>
          <w:b/>
          <w:bCs/>
        </w:rPr>
      </w:pPr>
      <w:r>
        <w:rPr>
          <w:lang w:val="mk-MK"/>
        </w:rPr>
        <w:t xml:space="preserve">                                                                       </w:t>
      </w:r>
      <w:r w:rsidRPr="00FE67B6">
        <w:rPr>
          <w:b/>
          <w:bCs/>
        </w:rPr>
        <w:t xml:space="preserve">        Neni 5</w:t>
      </w:r>
    </w:p>
    <w:p w14:paraId="700FC1FC" w14:textId="77777777" w:rsidR="003E5377" w:rsidRPr="003E5377" w:rsidRDefault="003E5377" w:rsidP="00A539FC">
      <w:pPr>
        <w:pStyle w:val="ListParagraph"/>
        <w:ind w:left="765"/>
        <w:jc w:val="both"/>
        <w:rPr>
          <w:lang w:val="mk-MK"/>
        </w:rPr>
      </w:pPr>
    </w:p>
    <w:p w14:paraId="170FDAEF" w14:textId="77777777" w:rsidR="00A07411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: 1)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rregulloren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,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; </w:t>
      </w:r>
    </w:p>
    <w:p w14:paraId="25AE8E65" w14:textId="77777777" w:rsidR="00A07411" w:rsidRDefault="00610BAC" w:rsidP="00A539FC">
      <w:pPr>
        <w:pStyle w:val="ListParagraph"/>
        <w:ind w:left="765"/>
        <w:jc w:val="both"/>
      </w:pPr>
      <w:r>
        <w:t xml:space="preserve">2) </w:t>
      </w:r>
      <w:proofErr w:type="spellStart"/>
      <w:r>
        <w:t>inicon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008934C0" w14:textId="77777777" w:rsidR="00A07411" w:rsidRDefault="00610BAC" w:rsidP="00A539FC">
      <w:pPr>
        <w:pStyle w:val="ListParagraph"/>
        <w:ind w:left="765"/>
        <w:jc w:val="both"/>
      </w:pPr>
      <w:r>
        <w:t xml:space="preserve">3)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pëlqim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aplikimin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thekson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nevojës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; </w:t>
      </w:r>
    </w:p>
    <w:p w14:paraId="22320327" w14:textId="77777777" w:rsidR="00A07411" w:rsidRDefault="00610BAC" w:rsidP="00A539FC">
      <w:pPr>
        <w:pStyle w:val="ListParagraph"/>
        <w:ind w:left="765"/>
        <w:jc w:val="both"/>
      </w:pPr>
      <w:r>
        <w:t xml:space="preserve">4)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trevjeçar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3833E52E" w14:textId="77777777" w:rsidR="00A07411" w:rsidRDefault="00610BAC" w:rsidP="00A539FC">
      <w:pPr>
        <w:pStyle w:val="ListParagraph"/>
        <w:ind w:left="765"/>
        <w:jc w:val="both"/>
      </w:pPr>
      <w:r>
        <w:t xml:space="preserve">5)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përsosjen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</w:t>
      </w:r>
    </w:p>
    <w:p w14:paraId="2CD2F491" w14:textId="77777777" w:rsidR="00A07411" w:rsidRDefault="00610BAC" w:rsidP="00A539FC">
      <w:pPr>
        <w:pStyle w:val="ListParagraph"/>
        <w:ind w:left="765"/>
        <w:jc w:val="both"/>
      </w:pPr>
      <w:r>
        <w:lastRenderedPageBreak/>
        <w:t xml:space="preserve">6)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e </w:t>
      </w:r>
      <w:proofErr w:type="spellStart"/>
      <w:r>
        <w:t>kualifikimeve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e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7)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kontrollon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rekomandime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kontrollimit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12180C87" w14:textId="77777777" w:rsidR="00A07411" w:rsidRDefault="00610BAC" w:rsidP="00A539FC">
      <w:pPr>
        <w:pStyle w:val="ListParagraph"/>
        <w:ind w:left="765"/>
        <w:jc w:val="both"/>
      </w:pPr>
      <w:r>
        <w:t xml:space="preserve">8) </w:t>
      </w:r>
      <w:proofErr w:type="spellStart"/>
      <w:r>
        <w:t>mbikëqyr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shqipton</w:t>
      </w:r>
      <w:proofErr w:type="spellEnd"/>
      <w:r>
        <w:t xml:space="preserve"> masa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paligjshmëritë</w:t>
      </w:r>
      <w:proofErr w:type="spellEnd"/>
      <w:r>
        <w:t xml:space="preserve"> e </w:t>
      </w:r>
      <w:proofErr w:type="spellStart"/>
      <w:r>
        <w:t>konstatuara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49 </w:t>
      </w:r>
      <w:proofErr w:type="spellStart"/>
      <w:r>
        <w:t>paragrafi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</w:t>
      </w:r>
    </w:p>
    <w:p w14:paraId="45114C01" w14:textId="77777777" w:rsidR="00A07411" w:rsidRDefault="00610BAC" w:rsidP="00A539FC">
      <w:pPr>
        <w:pStyle w:val="ListParagraph"/>
        <w:ind w:left="765"/>
        <w:jc w:val="both"/>
      </w:pPr>
      <w:r>
        <w:t xml:space="preserve">9) </w:t>
      </w:r>
      <w:proofErr w:type="spellStart"/>
      <w:r>
        <w:t>jep</w:t>
      </w:r>
      <w:proofErr w:type="spellEnd"/>
      <w:r>
        <w:t xml:space="preserve"> </w:t>
      </w:r>
      <w:proofErr w:type="spellStart"/>
      <w:r>
        <w:t>udhëzime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10)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mendim</w:t>
      </w:r>
      <w:proofErr w:type="spellEnd"/>
      <w:r>
        <w:t xml:space="preserve"> </w:t>
      </w:r>
      <w:proofErr w:type="spellStart"/>
      <w:r>
        <w:t>ministrit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nevojën</w:t>
      </w:r>
      <w:proofErr w:type="spellEnd"/>
      <w:r>
        <w:t xml:space="preserve"> e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; </w:t>
      </w:r>
    </w:p>
    <w:p w14:paraId="0EEBDAAC" w14:textId="77777777" w:rsidR="00A07411" w:rsidRDefault="00610BAC" w:rsidP="00A539FC">
      <w:pPr>
        <w:pStyle w:val="ListParagraph"/>
        <w:ind w:left="765"/>
        <w:jc w:val="both"/>
      </w:pPr>
      <w:r>
        <w:t xml:space="preserve">11) </w:t>
      </w:r>
      <w:proofErr w:type="spellStart"/>
      <w:r>
        <w:t>miraton</w:t>
      </w:r>
      <w:proofErr w:type="spellEnd"/>
      <w:r>
        <w:t xml:space="preserve"> plan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punësimin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2B6A0C3B" w14:textId="77777777" w:rsidR="00A07411" w:rsidRDefault="00610BAC" w:rsidP="00A539FC">
      <w:pPr>
        <w:pStyle w:val="ListParagraph"/>
        <w:ind w:left="765"/>
        <w:jc w:val="both"/>
      </w:pPr>
      <w:r>
        <w:t xml:space="preserve">12)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statut</w:t>
      </w:r>
      <w:proofErr w:type="spellEnd"/>
      <w:r>
        <w:t xml:space="preserve">. (2) </w:t>
      </w:r>
      <w:proofErr w:type="spellStart"/>
      <w:r>
        <w:t>Pëlqim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pika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(3) Pas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pëlqimit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pika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ueb-faqen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>.</w:t>
      </w:r>
    </w:p>
    <w:p w14:paraId="7C672A3D" w14:textId="77777777" w:rsidR="00A07411" w:rsidRDefault="00A07411" w:rsidP="00A539FC">
      <w:pPr>
        <w:pStyle w:val="ListParagraph"/>
        <w:ind w:left="765"/>
        <w:jc w:val="both"/>
      </w:pPr>
    </w:p>
    <w:p w14:paraId="0CD1C4CE" w14:textId="06899B36" w:rsidR="00A07411" w:rsidRPr="00FE67B6" w:rsidRDefault="00A07411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</w:t>
      </w:r>
      <w:r w:rsidR="00610BAC">
        <w:t xml:space="preserve"> </w:t>
      </w:r>
      <w:proofErr w:type="spellStart"/>
      <w:r w:rsidRPr="00FE67B6">
        <w:rPr>
          <w:b/>
          <w:bCs/>
        </w:rPr>
        <w:t>Përbërja</w:t>
      </w:r>
      <w:proofErr w:type="spellEnd"/>
      <w:r w:rsidRPr="00FE67B6">
        <w:rPr>
          <w:b/>
          <w:bCs/>
        </w:rPr>
        <w:t xml:space="preserve"> e </w:t>
      </w:r>
      <w:proofErr w:type="spellStart"/>
      <w:r w:rsidRPr="00FE67B6">
        <w:rPr>
          <w:b/>
          <w:bCs/>
        </w:rPr>
        <w:t>Këshillit</w:t>
      </w:r>
      <w:proofErr w:type="spellEnd"/>
    </w:p>
    <w:p w14:paraId="474C6E16" w14:textId="67D4E9E5" w:rsidR="00A07411" w:rsidRDefault="00FE67B6" w:rsidP="00A539FC">
      <w:pPr>
        <w:pStyle w:val="ListParagraph"/>
        <w:ind w:left="765"/>
        <w:jc w:val="both"/>
        <w:rPr>
          <w:lang w:val="mk-MK"/>
        </w:rPr>
      </w:pPr>
      <w:r>
        <w:rPr>
          <w:lang w:val="mk-MK"/>
        </w:rPr>
        <w:t xml:space="preserve"> </w:t>
      </w:r>
    </w:p>
    <w:p w14:paraId="6E1DE814" w14:textId="7DBD5224" w:rsidR="00FE67B6" w:rsidRDefault="00FE67B6" w:rsidP="00A539FC">
      <w:pPr>
        <w:pStyle w:val="ListParagraph"/>
        <w:ind w:left="765"/>
        <w:jc w:val="both"/>
        <w:rPr>
          <w:b/>
          <w:bCs/>
        </w:rPr>
      </w:pPr>
      <w:r>
        <w:rPr>
          <w:lang w:val="mk-MK"/>
        </w:rPr>
        <w:t xml:space="preserve">                                                                             </w:t>
      </w:r>
      <w:r w:rsidRPr="00FE67B6">
        <w:rPr>
          <w:b/>
          <w:bCs/>
        </w:rPr>
        <w:t>Neni 6</w:t>
      </w:r>
    </w:p>
    <w:p w14:paraId="63052BAF" w14:textId="77777777" w:rsidR="00FE67B6" w:rsidRPr="00FE67B6" w:rsidRDefault="00FE67B6" w:rsidP="00A539FC">
      <w:pPr>
        <w:pStyle w:val="ListParagraph"/>
        <w:ind w:left="765"/>
        <w:jc w:val="both"/>
        <w:rPr>
          <w:lang w:val="mk-MK"/>
        </w:rPr>
      </w:pPr>
    </w:p>
    <w:p w14:paraId="7FF35A9F" w14:textId="77777777" w:rsidR="005C666A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Këshillin</w:t>
      </w:r>
      <w:proofErr w:type="spellEnd"/>
      <w:r>
        <w:t xml:space="preserve"> e </w:t>
      </w:r>
      <w:proofErr w:type="spellStart"/>
      <w:r>
        <w:t>përbëjnë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, </w:t>
      </w:r>
      <w:proofErr w:type="spellStart"/>
      <w:r>
        <w:t>njëri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: 1) </w:t>
      </w:r>
      <w:proofErr w:type="spellStart"/>
      <w:r>
        <w:t>dy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propozohen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Financave,2)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e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Akademia</w:t>
      </w:r>
      <w:proofErr w:type="spellEnd"/>
      <w:r>
        <w:t xml:space="preserve"> </w:t>
      </w:r>
      <w:proofErr w:type="spellStart"/>
      <w:r>
        <w:t>Maqedonase</w:t>
      </w:r>
      <w:proofErr w:type="spellEnd"/>
      <w:r>
        <w:t xml:space="preserve"> e </w:t>
      </w:r>
      <w:proofErr w:type="spellStart"/>
      <w:r>
        <w:t>Shkencave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Arteve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radhët</w:t>
      </w:r>
      <w:proofErr w:type="spellEnd"/>
      <w:r>
        <w:t xml:space="preserve"> e </w:t>
      </w:r>
      <w:proofErr w:type="spellStart"/>
      <w:r>
        <w:t>profesorëve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Fakulteteve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shtet</w:t>
      </w:r>
      <w:proofErr w:type="spellEnd"/>
      <w:r>
        <w:t xml:space="preserve">, 3)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propozohet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Lidhja</w:t>
      </w:r>
      <w:proofErr w:type="spellEnd"/>
      <w:r>
        <w:t xml:space="preserve"> e </w:t>
      </w:r>
      <w:proofErr w:type="spellStart"/>
      <w:r>
        <w:t>Odave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Veriperëndimore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propozohet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31182C8E" w14:textId="77777777" w:rsidR="005C666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propozuar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1 pika 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Këshill</w:t>
      </w:r>
      <w:proofErr w:type="spellEnd"/>
      <w:r>
        <w:t>.</w:t>
      </w:r>
    </w:p>
    <w:p w14:paraId="0C8CB891" w14:textId="07721111" w:rsidR="005C666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emëron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shkarkon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. </w:t>
      </w:r>
    </w:p>
    <w:p w14:paraId="7017E07E" w14:textId="77777777" w:rsidR="005C666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emërimit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respektohet</w:t>
      </w:r>
      <w:proofErr w:type="spellEnd"/>
      <w:r>
        <w:t xml:space="preserve"> </w:t>
      </w:r>
      <w:proofErr w:type="spellStart"/>
      <w:r>
        <w:t>parimi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përfaqësimit</w:t>
      </w:r>
      <w:proofErr w:type="spellEnd"/>
      <w:r>
        <w:t xml:space="preserve"> </w:t>
      </w:r>
      <w:proofErr w:type="spellStart"/>
      <w:r>
        <w:t>adekuat</w:t>
      </w:r>
      <w:proofErr w:type="spellEnd"/>
      <w:r>
        <w:t xml:space="preserve"> e </w:t>
      </w:r>
      <w:proofErr w:type="spellStart"/>
      <w:r>
        <w:t>pjesëtarëve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komuniteteve</w:t>
      </w:r>
      <w:proofErr w:type="spellEnd"/>
      <w:r>
        <w:t xml:space="preserve">. </w:t>
      </w:r>
    </w:p>
    <w:p w14:paraId="74CA5FE0" w14:textId="77777777" w:rsidR="005C666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përfaqëson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me </w:t>
      </w:r>
      <w:proofErr w:type="spellStart"/>
      <w:r>
        <w:t>personat</w:t>
      </w:r>
      <w:proofErr w:type="spellEnd"/>
      <w:r>
        <w:t xml:space="preserve"> e </w:t>
      </w:r>
      <w:proofErr w:type="spellStart"/>
      <w:r>
        <w:t>tretë</w:t>
      </w:r>
      <w:proofErr w:type="spellEnd"/>
      <w:r>
        <w:t xml:space="preserve">. </w:t>
      </w:r>
    </w:p>
    <w:p w14:paraId="5D680872" w14:textId="77777777" w:rsidR="005C666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Mandati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, pa </w:t>
      </w:r>
      <w:proofErr w:type="spellStart"/>
      <w:r>
        <w:t>mundësinë</w:t>
      </w:r>
      <w:proofErr w:type="spellEnd"/>
      <w:r>
        <w:t xml:space="preserve"> e </w:t>
      </w:r>
      <w:proofErr w:type="spellStart"/>
      <w:r>
        <w:t>ripërzgjedhjes</w:t>
      </w:r>
      <w:proofErr w:type="spellEnd"/>
      <w:r>
        <w:t xml:space="preserve"> . </w:t>
      </w:r>
    </w:p>
    <w:p w14:paraId="02D5CC7D" w14:textId="77777777" w:rsidR="005C666A" w:rsidRDefault="005C666A" w:rsidP="00A539FC">
      <w:pPr>
        <w:pStyle w:val="ListParagraph"/>
        <w:ind w:left="765"/>
        <w:jc w:val="both"/>
      </w:pPr>
    </w:p>
    <w:p w14:paraId="18914F46" w14:textId="77777777" w:rsidR="005C666A" w:rsidRDefault="005C666A" w:rsidP="00A539FC">
      <w:pPr>
        <w:pStyle w:val="ListParagraph"/>
        <w:ind w:left="765"/>
        <w:jc w:val="both"/>
      </w:pPr>
    </w:p>
    <w:p w14:paraId="6458C44B" w14:textId="29D66558" w:rsidR="005C666A" w:rsidRDefault="005C666A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</w:t>
      </w:r>
      <w:r w:rsidR="003E5377">
        <w:rPr>
          <w:b/>
          <w:bCs/>
          <w:lang w:val="mk-MK"/>
        </w:rPr>
        <w:t xml:space="preserve">       </w:t>
      </w:r>
      <w:proofErr w:type="spellStart"/>
      <w:r w:rsidR="00610BAC" w:rsidRPr="00FE67B6">
        <w:rPr>
          <w:b/>
          <w:bCs/>
        </w:rPr>
        <w:t>Kushtet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për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përzgjedhjen</w:t>
      </w:r>
      <w:proofErr w:type="spellEnd"/>
      <w:r w:rsidR="00610BAC" w:rsidRPr="00FE67B6">
        <w:rPr>
          <w:b/>
          <w:bCs/>
        </w:rPr>
        <w:t xml:space="preserve"> e </w:t>
      </w:r>
      <w:proofErr w:type="spellStart"/>
      <w:r w:rsidR="00610BAC" w:rsidRPr="00FE67B6">
        <w:rPr>
          <w:b/>
          <w:bCs/>
        </w:rPr>
        <w:t>anëtarëve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të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Këshillit</w:t>
      </w:r>
      <w:proofErr w:type="spellEnd"/>
      <w:r w:rsidR="00610BAC" w:rsidRPr="00FE67B6">
        <w:rPr>
          <w:b/>
          <w:bCs/>
        </w:rPr>
        <w:t xml:space="preserve"> </w:t>
      </w:r>
    </w:p>
    <w:p w14:paraId="20FAB81D" w14:textId="4D75ED87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40262856" w14:textId="231E205F" w:rsidR="003E5377" w:rsidRPr="003E5377" w:rsidRDefault="003E5377" w:rsidP="00A539FC">
      <w:pPr>
        <w:pStyle w:val="ListParagraph"/>
        <w:ind w:left="765"/>
        <w:jc w:val="both"/>
        <w:rPr>
          <w:b/>
          <w:bCs/>
          <w:lang w:val="sq-AL"/>
        </w:rPr>
      </w:pPr>
      <w:r>
        <w:rPr>
          <w:b/>
          <w:bCs/>
          <w:lang w:val="mk-MK"/>
        </w:rPr>
        <w:t xml:space="preserve">                                                                        </w:t>
      </w:r>
      <w:r>
        <w:rPr>
          <w:b/>
          <w:bCs/>
          <w:lang w:val="sq-AL"/>
        </w:rPr>
        <w:t>Neni 7</w:t>
      </w:r>
    </w:p>
    <w:p w14:paraId="4729A7F8" w14:textId="77777777" w:rsidR="005C666A" w:rsidRDefault="005C666A" w:rsidP="00A539FC">
      <w:pPr>
        <w:pStyle w:val="ListParagraph"/>
        <w:ind w:left="765"/>
        <w:jc w:val="both"/>
      </w:pPr>
    </w:p>
    <w:p w14:paraId="2031CAFE" w14:textId="77777777" w:rsidR="005C666A" w:rsidRDefault="00610BAC" w:rsidP="00A539FC">
      <w:pPr>
        <w:pStyle w:val="ListParagraph"/>
        <w:ind w:left="765"/>
        <w:jc w:val="both"/>
      </w:pPr>
      <w:r>
        <w:t xml:space="preserve"> (1) Si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propozohet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përmbush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: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shtetas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përfunduar</w:t>
      </w:r>
      <w:proofErr w:type="spellEnd"/>
      <w:r>
        <w:t xml:space="preserve"> </w:t>
      </w:r>
      <w:proofErr w:type="spellStart"/>
      <w:r>
        <w:t>arsimin</w:t>
      </w:r>
      <w:proofErr w:type="spellEnd"/>
      <w:r>
        <w:t xml:space="preserve"> e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juridikut</w:t>
      </w:r>
      <w:proofErr w:type="spellEnd"/>
      <w:r>
        <w:t xml:space="preserve">,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ekzekutiv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,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,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dënuar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vepër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pagesor</w:t>
      </w:r>
      <w:proofErr w:type="spellEnd"/>
      <w:r>
        <w:t xml:space="preserve">,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,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. </w:t>
      </w:r>
    </w:p>
    <w:p w14:paraId="46C89146" w14:textId="7EB803C4" w:rsidR="005C666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propozohet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: -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organin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organin</w:t>
      </w:r>
      <w:proofErr w:type="spellEnd"/>
      <w:r>
        <w:t xml:space="preserve"> e </w:t>
      </w:r>
      <w:proofErr w:type="spellStart"/>
      <w:r>
        <w:t>administratës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-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bartës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funksionit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partisë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sektorit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themeluar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</w:p>
    <w:p w14:paraId="3DA10CA5" w14:textId="77777777" w:rsidR="005C666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e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ta </w:t>
      </w:r>
      <w:proofErr w:type="spellStart"/>
      <w:r>
        <w:t>rrezikojnë</w:t>
      </w:r>
      <w:proofErr w:type="spellEnd"/>
      <w:r>
        <w:t xml:space="preserve"> </w:t>
      </w:r>
      <w:proofErr w:type="spellStart"/>
      <w:r>
        <w:t>pavarësinë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autonominë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. </w:t>
      </w:r>
    </w:p>
    <w:p w14:paraId="4A19B002" w14:textId="77777777" w:rsidR="005C666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autonom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.</w:t>
      </w:r>
    </w:p>
    <w:p w14:paraId="57386F64" w14:textId="77777777" w:rsidR="005C666A" w:rsidRDefault="005C666A" w:rsidP="00A539FC">
      <w:pPr>
        <w:pStyle w:val="ListParagraph"/>
        <w:ind w:left="765"/>
        <w:jc w:val="both"/>
      </w:pPr>
    </w:p>
    <w:p w14:paraId="0D3BBC87" w14:textId="77777777" w:rsidR="005C666A" w:rsidRDefault="005C666A" w:rsidP="00A539FC">
      <w:pPr>
        <w:pStyle w:val="ListParagraph"/>
        <w:ind w:left="765"/>
        <w:jc w:val="both"/>
      </w:pPr>
    </w:p>
    <w:p w14:paraId="46ECF31D" w14:textId="6C8F2CB6" w:rsidR="005C666A" w:rsidRDefault="005C666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</w:t>
      </w:r>
      <w:r w:rsidR="003E5377">
        <w:rPr>
          <w:b/>
          <w:bCs/>
        </w:rPr>
        <w:t xml:space="preserve">        </w:t>
      </w:r>
      <w:proofErr w:type="spellStart"/>
      <w:r w:rsidR="00610BAC" w:rsidRPr="00FE67B6">
        <w:rPr>
          <w:b/>
          <w:bCs/>
        </w:rPr>
        <w:t>Të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drejtat</w:t>
      </w:r>
      <w:proofErr w:type="spellEnd"/>
      <w:r w:rsidR="00610BAC" w:rsidRPr="00FE67B6">
        <w:rPr>
          <w:b/>
          <w:bCs/>
        </w:rPr>
        <w:t xml:space="preserve"> e </w:t>
      </w:r>
      <w:proofErr w:type="spellStart"/>
      <w:r w:rsidR="00610BAC" w:rsidRPr="00FE67B6">
        <w:rPr>
          <w:b/>
          <w:bCs/>
        </w:rPr>
        <w:t>kryetarit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dhe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anëtarëve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të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Këshillit</w:t>
      </w:r>
      <w:proofErr w:type="spellEnd"/>
      <w:r w:rsidR="00610BAC" w:rsidRPr="00FE67B6">
        <w:rPr>
          <w:b/>
          <w:bCs/>
        </w:rPr>
        <w:t xml:space="preserve"> </w:t>
      </w:r>
    </w:p>
    <w:p w14:paraId="4BB32878" w14:textId="3324623B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15D934B9" w14:textId="100D101A" w:rsidR="003E5377" w:rsidRPr="00FE67B6" w:rsidRDefault="003E5377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Pr="00FE67B6">
        <w:rPr>
          <w:b/>
          <w:bCs/>
        </w:rPr>
        <w:t>Neni 8</w:t>
      </w:r>
    </w:p>
    <w:p w14:paraId="6B773B30" w14:textId="77777777" w:rsidR="005C666A" w:rsidRDefault="005C666A" w:rsidP="00A539FC">
      <w:pPr>
        <w:pStyle w:val="ListParagraph"/>
        <w:ind w:left="765"/>
        <w:jc w:val="both"/>
      </w:pPr>
    </w:p>
    <w:p w14:paraId="32CB8357" w14:textId="77777777" w:rsidR="005C666A" w:rsidRDefault="00610BAC" w:rsidP="00A539FC">
      <w:pPr>
        <w:pStyle w:val="ListParagraph"/>
        <w:ind w:left="765"/>
        <w:jc w:val="both"/>
      </w:pPr>
      <w:r>
        <w:t>(1)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. </w:t>
      </w:r>
    </w:p>
    <w:p w14:paraId="28DDC2EB" w14:textId="77777777" w:rsidR="005C666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administrativo-teknike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. Puna e </w:t>
      </w:r>
      <w:proofErr w:type="spellStart"/>
      <w:r>
        <w:t>shërbimit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organizohet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koordinohet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njëri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emërohet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me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. </w:t>
      </w:r>
    </w:p>
    <w:p w14:paraId="2588E06B" w14:textId="77777777" w:rsidR="005C666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Mjetet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pagën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kompensimin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>.</w:t>
      </w:r>
    </w:p>
    <w:p w14:paraId="61CB2BA7" w14:textId="77777777" w:rsidR="005C666A" w:rsidRDefault="005C666A" w:rsidP="00A539FC">
      <w:pPr>
        <w:pStyle w:val="ListParagraph"/>
        <w:ind w:left="765"/>
        <w:jc w:val="both"/>
      </w:pPr>
    </w:p>
    <w:p w14:paraId="141E4B53" w14:textId="77777777" w:rsidR="003E5377" w:rsidRDefault="005C666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</w:t>
      </w:r>
    </w:p>
    <w:p w14:paraId="4FAE68FC" w14:textId="77777777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693127E5" w14:textId="77777777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67A84298" w14:textId="44E4459A" w:rsidR="005C666A" w:rsidRDefault="003E5377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5C666A" w:rsidRPr="00FE67B6">
        <w:rPr>
          <w:b/>
          <w:bCs/>
        </w:rPr>
        <w:t xml:space="preserve"> </w:t>
      </w:r>
      <w:r>
        <w:rPr>
          <w:b/>
          <w:bCs/>
        </w:rPr>
        <w:t xml:space="preserve">                    </w:t>
      </w:r>
      <w:proofErr w:type="spellStart"/>
      <w:r w:rsidR="00610BAC" w:rsidRPr="00FE67B6">
        <w:rPr>
          <w:b/>
          <w:bCs/>
        </w:rPr>
        <w:t>Shkarkimi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i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anëtarëve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të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Këshillit</w:t>
      </w:r>
      <w:proofErr w:type="spellEnd"/>
      <w:r w:rsidR="00610BAC" w:rsidRPr="00FE67B6">
        <w:rPr>
          <w:b/>
          <w:bCs/>
        </w:rPr>
        <w:t xml:space="preserve"> </w:t>
      </w:r>
    </w:p>
    <w:p w14:paraId="044F0EBF" w14:textId="67F57B25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4F821867" w14:textId="3DBF56B5" w:rsidR="003E5377" w:rsidRPr="00FE67B6" w:rsidRDefault="003E5377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Pr="00FE67B6">
        <w:rPr>
          <w:b/>
          <w:bCs/>
        </w:rPr>
        <w:t xml:space="preserve">Neni 9  </w:t>
      </w:r>
    </w:p>
    <w:p w14:paraId="1F1A8DD1" w14:textId="77777777" w:rsidR="005C666A" w:rsidRDefault="005C666A" w:rsidP="00A539FC">
      <w:pPr>
        <w:pStyle w:val="ListParagraph"/>
        <w:ind w:left="765"/>
        <w:jc w:val="both"/>
      </w:pPr>
    </w:p>
    <w:p w14:paraId="57951D6D" w14:textId="77777777" w:rsidR="005C666A" w:rsidRDefault="00610BAC" w:rsidP="00A539FC">
      <w:pPr>
        <w:pStyle w:val="ListParagraph"/>
        <w:ind w:left="765"/>
        <w:jc w:val="both"/>
      </w:pPr>
      <w:r>
        <w:t xml:space="preserve"> (1)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emëruar</w:t>
      </w:r>
      <w:proofErr w:type="spellEnd"/>
      <w:r>
        <w:t xml:space="preserve">, para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shkarkojë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-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japin</w:t>
      </w:r>
      <w:proofErr w:type="spellEnd"/>
      <w:r>
        <w:t xml:space="preserve"> </w:t>
      </w:r>
      <w:proofErr w:type="spellStart"/>
      <w:r>
        <w:t>dorëheqje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emëruar</w:t>
      </w:r>
      <w:proofErr w:type="spellEnd"/>
      <w:r>
        <w:t xml:space="preserve">; - </w:t>
      </w:r>
      <w:proofErr w:type="spellStart"/>
      <w:r>
        <w:t>nuk</w:t>
      </w:r>
      <w:proofErr w:type="spellEnd"/>
      <w:r>
        <w:t xml:space="preserve"> </w:t>
      </w:r>
      <w:proofErr w:type="spellStart"/>
      <w:r>
        <w:t>vijojnë</w:t>
      </w:r>
      <w:proofErr w:type="spellEnd"/>
      <w:r>
        <w:t xml:space="preserve"> me </w:t>
      </w:r>
      <w:proofErr w:type="spellStart"/>
      <w:r>
        <w:t>përmbushjen</w:t>
      </w:r>
      <w:proofErr w:type="spellEnd"/>
      <w:r>
        <w:t xml:space="preserve"> e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- </w:t>
      </w:r>
      <w:proofErr w:type="spellStart"/>
      <w:r>
        <w:t>shkelin</w:t>
      </w:r>
      <w:proofErr w:type="spellEnd"/>
      <w:r>
        <w:t xml:space="preserve">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konfidenciale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- </w:t>
      </w:r>
      <w:proofErr w:type="spellStart"/>
      <w:r>
        <w:t>mungojnë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pajustifikueshme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radhazi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mungojnë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pajustifikueshme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mbledhjet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. </w:t>
      </w:r>
    </w:p>
    <w:p w14:paraId="2C327AE7" w14:textId="77777777" w:rsidR="001029B5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Funksioni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përfundon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vdekjeje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humbjeje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aftësisë</w:t>
      </w:r>
      <w:proofErr w:type="spellEnd"/>
      <w:r>
        <w:t xml:space="preserve"> </w:t>
      </w:r>
      <w:proofErr w:type="spellStart"/>
      <w:r>
        <w:t>afariste</w:t>
      </w:r>
      <w:proofErr w:type="spellEnd"/>
      <w:r>
        <w:t xml:space="preserve">. (3)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parakohshëm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, </w:t>
      </w:r>
      <w:proofErr w:type="spellStart"/>
      <w:r>
        <w:t>institucioni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ka </w:t>
      </w:r>
      <w:proofErr w:type="spellStart"/>
      <w:r>
        <w:t>propozuar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Qeverinë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person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përfundimin</w:t>
      </w:r>
      <w:proofErr w:type="spellEnd"/>
      <w:r>
        <w:t xml:space="preserve"> e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përfundon</w:t>
      </w:r>
      <w:proofErr w:type="spellEnd"/>
      <w:r>
        <w:t xml:space="preserve"> </w:t>
      </w:r>
      <w:proofErr w:type="spellStart"/>
      <w:r>
        <w:t>përmbushja</w:t>
      </w:r>
      <w:proofErr w:type="spellEnd"/>
      <w:r>
        <w:t xml:space="preserve"> e </w:t>
      </w:r>
      <w:proofErr w:type="spellStart"/>
      <w:r>
        <w:t>detyrës</w:t>
      </w:r>
      <w:proofErr w:type="spellEnd"/>
      <w:r>
        <w:t xml:space="preserve">. </w:t>
      </w:r>
    </w:p>
    <w:p w14:paraId="7FA16460" w14:textId="77777777" w:rsidR="001029B5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emërojë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</w:p>
    <w:p w14:paraId="7E543F98" w14:textId="77777777" w:rsidR="001029B5" w:rsidRDefault="001029B5" w:rsidP="00A539FC">
      <w:pPr>
        <w:pStyle w:val="ListParagraph"/>
        <w:ind w:left="765"/>
        <w:jc w:val="both"/>
      </w:pPr>
    </w:p>
    <w:p w14:paraId="6CF7FE96" w14:textId="2B1525EF" w:rsidR="001029B5" w:rsidRDefault="001029B5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</w:t>
      </w:r>
      <w:r w:rsidR="003E5377">
        <w:rPr>
          <w:b/>
          <w:bCs/>
        </w:rPr>
        <w:t xml:space="preserve">                 </w:t>
      </w:r>
      <w:proofErr w:type="spellStart"/>
      <w:r w:rsidR="00610BAC" w:rsidRPr="00FE67B6">
        <w:rPr>
          <w:b/>
          <w:bCs/>
        </w:rPr>
        <w:t>Vendimmarrja</w:t>
      </w:r>
      <w:proofErr w:type="spellEnd"/>
      <w:r w:rsidR="00610BAC" w:rsidRPr="00FE67B6">
        <w:rPr>
          <w:b/>
          <w:bCs/>
        </w:rPr>
        <w:t xml:space="preserve"> e Këshillit </w:t>
      </w:r>
    </w:p>
    <w:p w14:paraId="655CFA51" w14:textId="3AFBF3FB" w:rsidR="003E5377" w:rsidRDefault="003E5377" w:rsidP="00A539FC">
      <w:pPr>
        <w:pStyle w:val="ListParagraph"/>
        <w:ind w:left="765"/>
        <w:jc w:val="both"/>
        <w:rPr>
          <w:b/>
          <w:bCs/>
        </w:rPr>
      </w:pPr>
    </w:p>
    <w:p w14:paraId="6ECBB601" w14:textId="6826AF68" w:rsidR="003E5377" w:rsidRPr="00FE67B6" w:rsidRDefault="00A91184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E5377" w:rsidRPr="00FE67B6">
        <w:rPr>
          <w:b/>
          <w:bCs/>
        </w:rPr>
        <w:t xml:space="preserve">Neni 10  </w:t>
      </w:r>
    </w:p>
    <w:p w14:paraId="5E0AD062" w14:textId="77777777" w:rsidR="001029B5" w:rsidRDefault="001029B5" w:rsidP="00A539FC">
      <w:pPr>
        <w:pStyle w:val="ListParagraph"/>
        <w:ind w:left="765"/>
        <w:jc w:val="both"/>
      </w:pPr>
    </w:p>
    <w:p w14:paraId="2AFDB4C8" w14:textId="620D1753" w:rsidR="001029B5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. </w:t>
      </w:r>
    </w:p>
    <w:p w14:paraId="04C50714" w14:textId="77777777" w:rsidR="001029B5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miratojë</w:t>
      </w:r>
      <w:proofErr w:type="spellEnd"/>
      <w:r>
        <w:t xml:space="preserve"> </w:t>
      </w:r>
      <w:proofErr w:type="spellStart"/>
      <w:r>
        <w:t>vendime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kompetenca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mbledhjes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shumica</w:t>
      </w:r>
      <w:proofErr w:type="spellEnd"/>
      <w:r>
        <w:t xml:space="preserve"> e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. </w:t>
      </w:r>
    </w:p>
    <w:p w14:paraId="300CEBE1" w14:textId="77777777" w:rsidR="001029B5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abstenojnë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votimit</w:t>
      </w:r>
      <w:proofErr w:type="spellEnd"/>
      <w:r>
        <w:t xml:space="preserve">. </w:t>
      </w:r>
    </w:p>
    <w:p w14:paraId="7DA74A64" w14:textId="77777777" w:rsidR="001029B5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konsiderohen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miratuara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votuar</w:t>
      </w:r>
      <w:proofErr w:type="spellEnd"/>
      <w:r>
        <w:t xml:space="preserve"> me </w:t>
      </w:r>
      <w:proofErr w:type="spellStart"/>
      <w:r>
        <w:t>shumicën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mbledhjes</w:t>
      </w:r>
      <w:proofErr w:type="spellEnd"/>
      <w:r>
        <w:t xml:space="preserve">. </w:t>
      </w:r>
    </w:p>
    <w:p w14:paraId="7A89A657" w14:textId="77777777" w:rsidR="001029B5" w:rsidRDefault="001029B5" w:rsidP="00A539FC">
      <w:pPr>
        <w:pStyle w:val="ListParagraph"/>
        <w:ind w:left="765"/>
        <w:jc w:val="both"/>
      </w:pPr>
    </w:p>
    <w:p w14:paraId="01534978" w14:textId="77777777" w:rsidR="001029B5" w:rsidRDefault="001029B5" w:rsidP="00A539FC">
      <w:pPr>
        <w:pStyle w:val="ListParagraph"/>
        <w:ind w:left="765"/>
        <w:jc w:val="both"/>
      </w:pPr>
    </w:p>
    <w:p w14:paraId="018107D4" w14:textId="5E72997E" w:rsidR="001029B5" w:rsidRDefault="001029B5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</w:t>
      </w:r>
      <w:r w:rsidR="00A91184">
        <w:t xml:space="preserve">              </w:t>
      </w:r>
      <w:proofErr w:type="spellStart"/>
      <w:r w:rsidR="00610BAC" w:rsidRPr="00FE67B6">
        <w:rPr>
          <w:b/>
          <w:bCs/>
        </w:rPr>
        <w:t>Mjetet</w:t>
      </w:r>
      <w:proofErr w:type="spellEnd"/>
      <w:r w:rsidR="00610BAC" w:rsidRPr="00FE67B6">
        <w:rPr>
          <w:b/>
          <w:bCs/>
        </w:rPr>
        <w:t xml:space="preserve"> </w:t>
      </w:r>
      <w:proofErr w:type="spellStart"/>
      <w:r w:rsidR="00610BAC" w:rsidRPr="00FE67B6">
        <w:rPr>
          <w:b/>
          <w:bCs/>
        </w:rPr>
        <w:t>lidhur</w:t>
      </w:r>
      <w:proofErr w:type="spellEnd"/>
      <w:r w:rsidR="00610BAC" w:rsidRPr="00FE67B6">
        <w:rPr>
          <w:b/>
          <w:bCs/>
        </w:rPr>
        <w:t xml:space="preserve"> me </w:t>
      </w:r>
      <w:proofErr w:type="spellStart"/>
      <w:r w:rsidR="00610BAC" w:rsidRPr="00FE67B6">
        <w:rPr>
          <w:b/>
          <w:bCs/>
        </w:rPr>
        <w:t>punën</w:t>
      </w:r>
      <w:proofErr w:type="spellEnd"/>
      <w:r w:rsidR="00610BAC" w:rsidRPr="00FE67B6">
        <w:rPr>
          <w:b/>
          <w:bCs/>
        </w:rPr>
        <w:t xml:space="preserve"> e </w:t>
      </w:r>
      <w:proofErr w:type="spellStart"/>
      <w:r w:rsidR="00610BAC" w:rsidRPr="00FE67B6">
        <w:rPr>
          <w:b/>
          <w:bCs/>
        </w:rPr>
        <w:t>Këshillit</w:t>
      </w:r>
      <w:proofErr w:type="spellEnd"/>
      <w:r w:rsidR="00610BAC" w:rsidRPr="00FE67B6">
        <w:rPr>
          <w:b/>
          <w:bCs/>
        </w:rPr>
        <w:t xml:space="preserve"> </w:t>
      </w:r>
    </w:p>
    <w:p w14:paraId="1FF91FC8" w14:textId="77777777" w:rsidR="00A91184" w:rsidRDefault="00A91184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</w:p>
    <w:p w14:paraId="6D77661D" w14:textId="054E9FEF" w:rsidR="00A91184" w:rsidRPr="00FE67B6" w:rsidRDefault="00A91184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Pr="00FE67B6">
        <w:rPr>
          <w:b/>
          <w:bCs/>
        </w:rPr>
        <w:t xml:space="preserve">Neni 11    </w:t>
      </w:r>
    </w:p>
    <w:p w14:paraId="3D62CC84" w14:textId="77777777" w:rsidR="001029B5" w:rsidRDefault="001029B5" w:rsidP="00A539FC">
      <w:pPr>
        <w:pStyle w:val="ListParagraph"/>
        <w:ind w:left="765"/>
        <w:jc w:val="both"/>
      </w:pPr>
    </w:p>
    <w:p w14:paraId="3AC62847" w14:textId="77777777" w:rsidR="001029B5" w:rsidRDefault="00610BAC" w:rsidP="00A539FC">
      <w:pPr>
        <w:pStyle w:val="ListParagraph"/>
        <w:ind w:left="765"/>
        <w:jc w:val="both"/>
      </w:pPr>
      <w:r>
        <w:t xml:space="preserve"> Puna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financohet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: - 3%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; - </w:t>
      </w:r>
      <w:proofErr w:type="spellStart"/>
      <w:r>
        <w:t>Buxheti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-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hyrat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funksionimit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</w:p>
    <w:p w14:paraId="35A9E86F" w14:textId="77777777" w:rsidR="001029B5" w:rsidRDefault="001029B5" w:rsidP="00A539FC">
      <w:pPr>
        <w:pStyle w:val="ListParagraph"/>
        <w:ind w:left="765"/>
        <w:jc w:val="both"/>
      </w:pPr>
    </w:p>
    <w:p w14:paraId="03D62486" w14:textId="77777777" w:rsidR="00A91184" w:rsidRDefault="001029B5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</w:t>
      </w:r>
    </w:p>
    <w:p w14:paraId="4A3F6944" w14:textId="77777777" w:rsidR="00A91184" w:rsidRDefault="00A91184" w:rsidP="00A539FC">
      <w:pPr>
        <w:pStyle w:val="ListParagraph"/>
        <w:ind w:left="765"/>
        <w:jc w:val="both"/>
        <w:rPr>
          <w:b/>
          <w:bCs/>
        </w:rPr>
      </w:pPr>
    </w:p>
    <w:p w14:paraId="3F30A940" w14:textId="129F3DF1" w:rsidR="001029B5" w:rsidRPr="00FE67B6" w:rsidRDefault="00A91184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  <w:r w:rsidR="001029B5" w:rsidRPr="00FE67B6">
        <w:rPr>
          <w:b/>
          <w:bCs/>
        </w:rPr>
        <w:t xml:space="preserve">      </w:t>
      </w:r>
      <w:r w:rsidR="00610BAC" w:rsidRPr="00FE67B6">
        <w:rPr>
          <w:b/>
          <w:bCs/>
        </w:rPr>
        <w:t xml:space="preserve">Neni 12 </w:t>
      </w:r>
    </w:p>
    <w:p w14:paraId="69CE6CD1" w14:textId="77777777" w:rsidR="001029B5" w:rsidRDefault="001029B5" w:rsidP="00A539FC">
      <w:pPr>
        <w:pStyle w:val="ListParagraph"/>
        <w:ind w:left="765"/>
        <w:jc w:val="both"/>
      </w:pPr>
    </w:p>
    <w:p w14:paraId="1788C34E" w14:textId="77777777" w:rsidR="001029B5" w:rsidRDefault="00610BAC" w:rsidP="00A539FC">
      <w:pPr>
        <w:pStyle w:val="ListParagraph"/>
        <w:ind w:left="765"/>
        <w:jc w:val="both"/>
      </w:pPr>
      <w:r>
        <w:lastRenderedPageBreak/>
        <w:t xml:space="preserve">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natyrës</w:t>
      </w:r>
      <w:proofErr w:type="spellEnd"/>
      <w:r>
        <w:t xml:space="preserve"> administrative,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nëpunësve</w:t>
      </w:r>
      <w:proofErr w:type="spellEnd"/>
      <w:r>
        <w:t xml:space="preserve"> </w:t>
      </w:r>
      <w:proofErr w:type="spellStart"/>
      <w:r>
        <w:t>administrativë</w:t>
      </w:r>
      <w:proofErr w:type="spellEnd"/>
      <w:r>
        <w:t xml:space="preserve">. </w:t>
      </w:r>
    </w:p>
    <w:p w14:paraId="0464E8F5" w14:textId="77777777" w:rsidR="001029B5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referohen</w:t>
      </w:r>
      <w:proofErr w:type="spellEnd"/>
      <w:r>
        <w:t xml:space="preserve"> </w:t>
      </w:r>
      <w:proofErr w:type="spellStart"/>
      <w:r>
        <w:t>punësimit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kolektive</w:t>
      </w:r>
      <w:proofErr w:type="spellEnd"/>
      <w:r>
        <w:t xml:space="preserve">,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Nëpunësve</w:t>
      </w:r>
      <w:proofErr w:type="spellEnd"/>
      <w:r>
        <w:t xml:space="preserve"> </w:t>
      </w:r>
      <w:proofErr w:type="spellStart"/>
      <w:r>
        <w:t>Administrativë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rregulloret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. </w:t>
      </w:r>
    </w:p>
    <w:p w14:paraId="5D705D6C" w14:textId="77777777" w:rsidR="001029B5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ndihmëse</w:t>
      </w:r>
      <w:proofErr w:type="spellEnd"/>
      <w:r>
        <w:t xml:space="preserve"> – </w:t>
      </w:r>
      <w:proofErr w:type="spellStart"/>
      <w:r>
        <w:t>teknike</w:t>
      </w:r>
      <w:proofErr w:type="spellEnd"/>
      <w:r>
        <w:t xml:space="preserve">,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personelit</w:t>
      </w:r>
      <w:proofErr w:type="spellEnd"/>
      <w:r>
        <w:t xml:space="preserve"> </w:t>
      </w:r>
      <w:proofErr w:type="spellStart"/>
      <w:r>
        <w:t>ndihmës</w:t>
      </w:r>
      <w:proofErr w:type="spellEnd"/>
      <w:r>
        <w:t xml:space="preserve"> - </w:t>
      </w:r>
      <w:proofErr w:type="spellStart"/>
      <w:r>
        <w:t>teknik</w:t>
      </w:r>
      <w:proofErr w:type="spellEnd"/>
      <w:r>
        <w:t xml:space="preserve">. </w:t>
      </w:r>
    </w:p>
    <w:p w14:paraId="7A3E2447" w14:textId="77777777" w:rsidR="001029B5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ndihmës</w:t>
      </w:r>
      <w:proofErr w:type="spellEnd"/>
      <w:r>
        <w:t xml:space="preserve"> -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rregulloret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marrëdhëniet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>.</w:t>
      </w:r>
    </w:p>
    <w:p w14:paraId="2934A799" w14:textId="77777777" w:rsidR="001029B5" w:rsidRDefault="001029B5" w:rsidP="00A539FC">
      <w:pPr>
        <w:pStyle w:val="ListParagraph"/>
        <w:ind w:left="765"/>
        <w:jc w:val="both"/>
      </w:pPr>
    </w:p>
    <w:p w14:paraId="7D1939A4" w14:textId="77777777" w:rsidR="001029B5" w:rsidRDefault="001029B5" w:rsidP="00A539FC">
      <w:pPr>
        <w:pStyle w:val="ListParagraph"/>
        <w:ind w:left="765"/>
        <w:jc w:val="both"/>
      </w:pPr>
    </w:p>
    <w:p w14:paraId="6A55D986" w14:textId="77777777" w:rsidR="00FE67B6" w:rsidRDefault="001029B5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</w:t>
      </w:r>
    </w:p>
    <w:p w14:paraId="6C51F5C2" w14:textId="285F6DEE" w:rsidR="001029B5" w:rsidRDefault="00FE67B6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  <w:lang w:val="mk-MK"/>
        </w:rPr>
        <w:t xml:space="preserve">                                                                               </w:t>
      </w:r>
      <w:r w:rsidR="001029B5" w:rsidRPr="00FE67B6">
        <w:rPr>
          <w:b/>
          <w:bCs/>
        </w:rPr>
        <w:t xml:space="preserve">    </w:t>
      </w:r>
      <w:r w:rsidR="00610BAC" w:rsidRPr="00FE67B6">
        <w:rPr>
          <w:b/>
          <w:bCs/>
        </w:rPr>
        <w:t xml:space="preserve"> Neni 13 </w:t>
      </w:r>
    </w:p>
    <w:p w14:paraId="700915BB" w14:textId="77777777" w:rsidR="00FE67B6" w:rsidRPr="00FE67B6" w:rsidRDefault="00FE67B6" w:rsidP="00A539FC">
      <w:pPr>
        <w:pStyle w:val="ListParagraph"/>
        <w:ind w:left="765"/>
        <w:jc w:val="both"/>
        <w:rPr>
          <w:b/>
          <w:bCs/>
        </w:rPr>
      </w:pPr>
    </w:p>
    <w:p w14:paraId="47AED5FE" w14:textId="77777777" w:rsidR="00093A8A" w:rsidRDefault="00610BAC" w:rsidP="00A539FC">
      <w:pPr>
        <w:pStyle w:val="ListParagraph"/>
        <w:ind w:left="765"/>
        <w:jc w:val="both"/>
      </w:pPr>
      <w:proofErr w:type="spellStart"/>
      <w:r>
        <w:t>Mënyra</w:t>
      </w:r>
      <w:proofErr w:type="spellEnd"/>
      <w:r>
        <w:t xml:space="preserve"> e </w:t>
      </w:r>
      <w:proofErr w:type="spellStart"/>
      <w:r>
        <w:t>përcaktimit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shtesave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pagë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, </w:t>
      </w:r>
      <w:proofErr w:type="spellStart"/>
      <w:r>
        <w:t>rregullohet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kolektive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vlera</w:t>
      </w:r>
      <w:proofErr w:type="spellEnd"/>
      <w:r>
        <w:t xml:space="preserve"> e </w:t>
      </w:r>
      <w:proofErr w:type="spellStart"/>
      <w:r>
        <w:t>pikës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përcaktohet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me </w:t>
      </w:r>
      <w:proofErr w:type="spellStart"/>
      <w:r>
        <w:t>pëlqim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Qeverisë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</w:p>
    <w:p w14:paraId="5239E48D" w14:textId="77777777" w:rsidR="00093A8A" w:rsidRDefault="00093A8A" w:rsidP="00A539FC">
      <w:pPr>
        <w:pStyle w:val="ListParagraph"/>
        <w:ind w:left="765"/>
        <w:jc w:val="both"/>
      </w:pPr>
    </w:p>
    <w:p w14:paraId="6B23A277" w14:textId="511C95A8" w:rsidR="00093A8A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t xml:space="preserve">INSTITUTI I KONTABILISTËVE DHE I KONTABILISTËVE TË AUTORIZUAR I REPUBLIKËS SË MAQEDONISË SË VERIUT </w:t>
      </w:r>
    </w:p>
    <w:p w14:paraId="604F35D1" w14:textId="77777777" w:rsidR="00093A8A" w:rsidRPr="00FE67B6" w:rsidRDefault="00093A8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</w:t>
      </w:r>
    </w:p>
    <w:p w14:paraId="0ED4EE5C" w14:textId="77777777" w:rsidR="00093A8A" w:rsidRPr="00FE67B6" w:rsidRDefault="00093A8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</w:t>
      </w:r>
      <w:r w:rsidR="00610BAC" w:rsidRPr="00FE67B6">
        <w:rPr>
          <w:b/>
          <w:bCs/>
        </w:rPr>
        <w:t xml:space="preserve">Neni 14 </w:t>
      </w:r>
    </w:p>
    <w:p w14:paraId="4B7D45D9" w14:textId="77777777" w:rsidR="00093A8A" w:rsidRDefault="00093A8A" w:rsidP="00A539FC">
      <w:pPr>
        <w:pStyle w:val="ListParagraph"/>
        <w:ind w:left="765"/>
        <w:jc w:val="both"/>
      </w:pPr>
    </w:p>
    <w:p w14:paraId="75828CE4" w14:textId="77777777" w:rsidR="00093A8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territorin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organizohen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: </w:t>
      </w:r>
      <w:proofErr w:type="spellStart"/>
      <w:r>
        <w:t>Instituti</w:t>
      </w:r>
      <w:proofErr w:type="spellEnd"/>
      <w:r>
        <w:t xml:space="preserve">). </w:t>
      </w:r>
    </w:p>
    <w:p w14:paraId="1394197C" w14:textId="77777777" w:rsidR="00093A8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Instituti</w:t>
      </w:r>
      <w:proofErr w:type="spellEnd"/>
      <w:r>
        <w:t xml:space="preserve"> ka </w:t>
      </w:r>
      <w:proofErr w:type="spellStart"/>
      <w:r>
        <w:t>cilësinë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me </w:t>
      </w:r>
      <w:proofErr w:type="spellStart"/>
      <w:r>
        <w:t>autorizime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e </w:t>
      </w:r>
      <w:proofErr w:type="spellStart"/>
      <w:r>
        <w:t>fiton</w:t>
      </w:r>
      <w:proofErr w:type="spellEnd"/>
      <w:r>
        <w:t xml:space="preserve"> duke u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. </w:t>
      </w:r>
    </w:p>
    <w:p w14:paraId="78D6393C" w14:textId="77777777" w:rsidR="00093A8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Selia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Shkup</w:t>
      </w:r>
      <w:proofErr w:type="spellEnd"/>
      <w:r>
        <w:t xml:space="preserve">. </w:t>
      </w:r>
    </w:p>
    <w:p w14:paraId="42D551E4" w14:textId="77777777" w:rsidR="00093A8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formon</w:t>
      </w:r>
      <w:proofErr w:type="spellEnd"/>
      <w:r>
        <w:t xml:space="preserve"> </w:t>
      </w:r>
      <w:proofErr w:type="spellStart"/>
      <w:r>
        <w:t>filiale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parimit</w:t>
      </w:r>
      <w:proofErr w:type="spellEnd"/>
      <w:r>
        <w:t xml:space="preserve"> territorial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njësi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vetëqeverisjes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. </w:t>
      </w:r>
      <w:proofErr w:type="spellStart"/>
      <w:r>
        <w:t>Filialet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status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. </w:t>
      </w:r>
    </w:p>
    <w:p w14:paraId="5ABDA30F" w14:textId="77777777" w:rsidR="00093A8A" w:rsidRDefault="00610BAC" w:rsidP="00A539FC">
      <w:pPr>
        <w:pStyle w:val="ListParagraph"/>
        <w:ind w:left="765"/>
        <w:jc w:val="both"/>
      </w:pPr>
      <w:r>
        <w:t xml:space="preserve">(5) Puna </w:t>
      </w:r>
      <w:proofErr w:type="spellStart"/>
      <w:r>
        <w:t>rrjedhëse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</w:t>
      </w:r>
      <w:proofErr w:type="spellStart"/>
      <w:r>
        <w:t>Shërbimi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udhëhiqet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sekretari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me </w:t>
      </w:r>
      <w:proofErr w:type="spellStart"/>
      <w:r>
        <w:t>shpallje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</w:p>
    <w:p w14:paraId="0D96B541" w14:textId="77777777" w:rsidR="00093A8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kompensimeve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rregulloreve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14:paraId="3F012467" w14:textId="77777777" w:rsidR="00093A8A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Instituti</w:t>
      </w:r>
      <w:proofErr w:type="spellEnd"/>
      <w:r>
        <w:t xml:space="preserve"> ka </w:t>
      </w:r>
      <w:proofErr w:type="spellStart"/>
      <w:r>
        <w:t>statut</w:t>
      </w:r>
      <w:proofErr w:type="spellEnd"/>
      <w:r>
        <w:t xml:space="preserve">. </w:t>
      </w:r>
      <w:proofErr w:type="spellStart"/>
      <w:r>
        <w:t>Statuti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rregullon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veçanti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, </w:t>
      </w:r>
      <w:proofErr w:type="spellStart"/>
      <w:r>
        <w:t>udhëheqjen</w:t>
      </w:r>
      <w:proofErr w:type="spellEnd"/>
      <w:r>
        <w:t xml:space="preserve">, </w:t>
      </w:r>
      <w:proofErr w:type="spellStart"/>
      <w:r>
        <w:t>punën</w:t>
      </w:r>
      <w:proofErr w:type="spellEnd"/>
      <w:r>
        <w:t xml:space="preserve">, </w:t>
      </w:r>
      <w:proofErr w:type="spellStart"/>
      <w:r>
        <w:t>financimin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përfaqësimin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tij</w:t>
      </w:r>
      <w:proofErr w:type="spellEnd"/>
      <w:r>
        <w:t>.</w:t>
      </w:r>
    </w:p>
    <w:p w14:paraId="5036FAF8" w14:textId="77777777" w:rsidR="00093A8A" w:rsidRDefault="00093A8A" w:rsidP="00A539FC">
      <w:pPr>
        <w:pStyle w:val="ListParagraph"/>
        <w:ind w:left="765"/>
        <w:jc w:val="both"/>
      </w:pPr>
    </w:p>
    <w:p w14:paraId="13FCAC34" w14:textId="77777777" w:rsidR="00093A8A" w:rsidRDefault="00093A8A" w:rsidP="00A539FC">
      <w:pPr>
        <w:pStyle w:val="ListParagraph"/>
        <w:ind w:left="765"/>
        <w:jc w:val="both"/>
      </w:pPr>
      <w:r>
        <w:t xml:space="preserve">                                                                            </w:t>
      </w:r>
      <w:r w:rsidR="00610BAC">
        <w:t xml:space="preserve"> </w:t>
      </w:r>
    </w:p>
    <w:p w14:paraId="56CC4C72" w14:textId="457D1DCF" w:rsidR="00093A8A" w:rsidRPr="00FE67B6" w:rsidRDefault="00093A8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</w:t>
      </w:r>
      <w:r w:rsidR="00610BAC" w:rsidRPr="00FE67B6">
        <w:rPr>
          <w:b/>
          <w:bCs/>
        </w:rPr>
        <w:t xml:space="preserve">Neni 15 </w:t>
      </w:r>
    </w:p>
    <w:p w14:paraId="1419981E" w14:textId="77777777" w:rsidR="00093A8A" w:rsidRDefault="00093A8A" w:rsidP="00A539FC">
      <w:pPr>
        <w:pStyle w:val="ListParagraph"/>
        <w:ind w:left="765"/>
        <w:jc w:val="both"/>
      </w:pPr>
    </w:p>
    <w:p w14:paraId="0BB1F0D8" w14:textId="77777777" w:rsidR="00093A8A" w:rsidRDefault="00610BAC" w:rsidP="00A539FC">
      <w:pPr>
        <w:pStyle w:val="ListParagraph"/>
        <w:ind w:left="765"/>
        <w:jc w:val="both"/>
      </w:pPr>
      <w:r>
        <w:lastRenderedPageBreak/>
        <w:t xml:space="preserve">(1)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4B150EE4" w14:textId="77777777" w:rsidR="00093A8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fushëveprimi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themelon</w:t>
      </w:r>
      <w:proofErr w:type="spellEnd"/>
      <w:r>
        <w:t xml:space="preserve">: 1)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; 2)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</w:t>
      </w:r>
      <w:proofErr w:type="spellEnd"/>
      <w:r>
        <w:t xml:space="preserve">,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; </w:t>
      </w:r>
    </w:p>
    <w:p w14:paraId="68A50D4A" w14:textId="74756C10" w:rsidR="00093A8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formojë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përhershme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përkohshme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Statutin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395FF33A" w14:textId="77777777" w:rsidR="00093A8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përzgjidhen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radhët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,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rizgjedhjeje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</w:t>
      </w:r>
      <w:proofErr w:type="spellStart"/>
      <w:r>
        <w:t>dy</w:t>
      </w:r>
      <w:proofErr w:type="spellEnd"/>
      <w:r>
        <w:t xml:space="preserve"> mandate </w:t>
      </w:r>
      <w:proofErr w:type="spellStart"/>
      <w:r>
        <w:t>radhazi</w:t>
      </w:r>
      <w:proofErr w:type="spellEnd"/>
      <w:r>
        <w:t xml:space="preserve">. </w:t>
      </w:r>
    </w:p>
    <w:p w14:paraId="50EBAF77" w14:textId="77777777" w:rsidR="00093A8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komisionet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</w:t>
      </w:r>
      <w:proofErr w:type="spellStart"/>
      <w:r>
        <w:t>një</w:t>
      </w:r>
      <w:proofErr w:type="spellEnd"/>
      <w:r>
        <w:t xml:space="preserve"> person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themelues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njëjtit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individual-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</w:t>
      </w:r>
      <w:proofErr w:type="spellEnd"/>
      <w:r>
        <w:t xml:space="preserve"> individual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2153F156" w14:textId="77777777" w:rsidR="00093A8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e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,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detyrueshëm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</w:t>
      </w:r>
      <w:proofErr w:type="spellEnd"/>
      <w:r>
        <w:t xml:space="preserve">,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 xml:space="preserve">,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detyrueshëm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edukimit</w:t>
      </w:r>
      <w:proofErr w:type="spellEnd"/>
      <w:r>
        <w:t xml:space="preserve">, </w:t>
      </w:r>
      <w:proofErr w:type="spellStart"/>
      <w:r>
        <w:t>metodologjisë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didaktikës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. </w:t>
      </w:r>
    </w:p>
    <w:p w14:paraId="36A92C2F" w14:textId="77777777" w:rsidR="00093A8A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përbërja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mandati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paragrafëve</w:t>
      </w:r>
      <w:proofErr w:type="spellEnd"/>
      <w:r>
        <w:t xml:space="preserve"> (2) </w:t>
      </w:r>
      <w:proofErr w:type="spellStart"/>
      <w:r>
        <w:t>dhe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me </w:t>
      </w:r>
      <w:proofErr w:type="spellStart"/>
      <w:r>
        <w:t>Statutin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>.</w:t>
      </w:r>
    </w:p>
    <w:p w14:paraId="07AE5869" w14:textId="77777777" w:rsidR="00093A8A" w:rsidRDefault="00093A8A" w:rsidP="00A539FC">
      <w:pPr>
        <w:pStyle w:val="ListParagraph"/>
        <w:ind w:left="765"/>
        <w:jc w:val="both"/>
      </w:pPr>
    </w:p>
    <w:p w14:paraId="06807C37" w14:textId="77777777" w:rsidR="00093A8A" w:rsidRDefault="00093A8A" w:rsidP="00A539FC">
      <w:pPr>
        <w:pStyle w:val="ListParagraph"/>
        <w:ind w:left="765"/>
        <w:jc w:val="both"/>
      </w:pPr>
      <w:r>
        <w:t xml:space="preserve">                                                                           </w:t>
      </w:r>
    </w:p>
    <w:p w14:paraId="19098FE7" w14:textId="559D06F5" w:rsidR="00093A8A" w:rsidRPr="00FE67B6" w:rsidRDefault="00093A8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</w:t>
      </w:r>
      <w:r w:rsidR="00610BAC" w:rsidRPr="00FE67B6">
        <w:rPr>
          <w:b/>
          <w:bCs/>
        </w:rPr>
        <w:t xml:space="preserve"> Neni 16</w:t>
      </w:r>
    </w:p>
    <w:p w14:paraId="6C326829" w14:textId="77777777" w:rsidR="00093A8A" w:rsidRDefault="00093A8A" w:rsidP="00A539FC">
      <w:pPr>
        <w:pStyle w:val="ListParagraph"/>
        <w:ind w:left="765"/>
        <w:jc w:val="both"/>
      </w:pPr>
    </w:p>
    <w:p w14:paraId="7626C312" w14:textId="77777777" w:rsidR="00093A8A" w:rsidRDefault="00610BAC" w:rsidP="00A539FC">
      <w:pPr>
        <w:pStyle w:val="ListParagraph"/>
        <w:ind w:left="765"/>
        <w:jc w:val="both"/>
      </w:pPr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veçanti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aktivitete</w:t>
      </w:r>
      <w:proofErr w:type="spellEnd"/>
      <w:r>
        <w:t xml:space="preserve">: </w:t>
      </w:r>
    </w:p>
    <w:p w14:paraId="2222619F" w14:textId="77777777" w:rsidR="00093A8A" w:rsidRDefault="00610BAC" w:rsidP="00A539FC">
      <w:pPr>
        <w:pStyle w:val="ListParagraph"/>
        <w:ind w:left="765"/>
        <w:jc w:val="both"/>
      </w:pPr>
      <w:r>
        <w:t xml:space="preserve">1)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praktikantëve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,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; </w:t>
      </w:r>
    </w:p>
    <w:p w14:paraId="70F78A38" w14:textId="77777777" w:rsidR="00093A8A" w:rsidRDefault="00610BAC" w:rsidP="00A539FC">
      <w:pPr>
        <w:pStyle w:val="ListParagraph"/>
        <w:ind w:left="765"/>
        <w:jc w:val="both"/>
      </w:pPr>
      <w:r>
        <w:t xml:space="preserve">2)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shkëmbim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. </w:t>
      </w:r>
    </w:p>
    <w:p w14:paraId="0405C856" w14:textId="77777777" w:rsidR="00093A8A" w:rsidRDefault="00610BAC" w:rsidP="00A539FC">
      <w:pPr>
        <w:pStyle w:val="ListParagraph"/>
        <w:ind w:left="765"/>
        <w:jc w:val="both"/>
      </w:pPr>
      <w:r>
        <w:t xml:space="preserve">3)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shkëmbim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Drejtorinë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fletëparaqitjeve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. </w:t>
      </w:r>
    </w:p>
    <w:p w14:paraId="6679788A" w14:textId="77777777" w:rsidR="00093A8A" w:rsidRDefault="00610BAC" w:rsidP="00A539FC">
      <w:pPr>
        <w:pStyle w:val="ListParagraph"/>
        <w:ind w:left="765"/>
        <w:jc w:val="both"/>
      </w:pPr>
      <w:r>
        <w:t xml:space="preserve">4) </w:t>
      </w:r>
      <w:proofErr w:type="spellStart"/>
      <w:r>
        <w:t>kontrollon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ushtruesve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</w:t>
      </w:r>
    </w:p>
    <w:p w14:paraId="1BB7A140" w14:textId="77777777" w:rsidR="00093A8A" w:rsidRDefault="00610BAC" w:rsidP="00A539FC">
      <w:pPr>
        <w:pStyle w:val="ListParagraph"/>
        <w:ind w:left="765"/>
        <w:jc w:val="both"/>
      </w:pPr>
      <w:r>
        <w:t xml:space="preserve">5) 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zhvillon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</w:t>
      </w:r>
    </w:p>
    <w:p w14:paraId="39AEC98C" w14:textId="77777777" w:rsidR="00093A8A" w:rsidRDefault="00610BAC" w:rsidP="00A539FC">
      <w:pPr>
        <w:pStyle w:val="ListParagraph"/>
        <w:ind w:left="765"/>
        <w:jc w:val="both"/>
      </w:pPr>
      <w:r>
        <w:t xml:space="preserve">6) </w:t>
      </w:r>
      <w:proofErr w:type="spellStart"/>
      <w:r>
        <w:t>lëshon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</w:t>
      </w:r>
    </w:p>
    <w:p w14:paraId="46DE0175" w14:textId="77777777" w:rsidR="00093A8A" w:rsidRDefault="00610BAC" w:rsidP="00A539FC">
      <w:pPr>
        <w:pStyle w:val="ListParagraph"/>
        <w:ind w:left="765"/>
        <w:jc w:val="both"/>
      </w:pPr>
      <w:r>
        <w:t xml:space="preserve">7) </w:t>
      </w:r>
      <w:proofErr w:type="spellStart"/>
      <w:r>
        <w:t>lëshon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heq</w:t>
      </w:r>
      <w:proofErr w:type="spellEnd"/>
      <w:r>
        <w:t xml:space="preserve"> </w:t>
      </w:r>
      <w:proofErr w:type="spellStart"/>
      <w:r>
        <w:t>licencat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</w:t>
      </w:r>
    </w:p>
    <w:p w14:paraId="44399365" w14:textId="77777777" w:rsidR="00093A8A" w:rsidRDefault="00610BAC" w:rsidP="00A539FC">
      <w:pPr>
        <w:pStyle w:val="ListParagraph"/>
        <w:ind w:left="765"/>
        <w:jc w:val="both"/>
      </w:pPr>
      <w:r>
        <w:lastRenderedPageBreak/>
        <w:t xml:space="preserve">8)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</w:t>
      </w:r>
    </w:p>
    <w:p w14:paraId="5B0A8E9A" w14:textId="77777777" w:rsidR="00093A8A" w:rsidRDefault="00610BAC" w:rsidP="00A539FC">
      <w:pPr>
        <w:pStyle w:val="ListParagraph"/>
        <w:ind w:left="765"/>
        <w:jc w:val="both"/>
      </w:pPr>
      <w:r>
        <w:t xml:space="preserve">9) 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zhvillon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</w:t>
      </w:r>
    </w:p>
    <w:p w14:paraId="08D55609" w14:textId="77777777" w:rsidR="00093A8A" w:rsidRDefault="00610BAC" w:rsidP="00A539FC">
      <w:pPr>
        <w:pStyle w:val="ListParagraph"/>
        <w:ind w:left="765"/>
        <w:jc w:val="both"/>
      </w:pPr>
      <w:r>
        <w:t xml:space="preserve">10) </w:t>
      </w:r>
      <w:proofErr w:type="spellStart"/>
      <w:r>
        <w:t>jep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</w:t>
      </w:r>
    </w:p>
    <w:p w14:paraId="090CBC62" w14:textId="77777777" w:rsidR="00C55EB9" w:rsidRDefault="00610BAC" w:rsidP="00A539FC">
      <w:pPr>
        <w:pStyle w:val="ListParagraph"/>
        <w:ind w:left="765"/>
        <w:jc w:val="both"/>
      </w:pPr>
      <w:r>
        <w:t xml:space="preserve">11) </w:t>
      </w:r>
      <w:proofErr w:type="spellStart"/>
      <w:r>
        <w:t>organizon</w:t>
      </w:r>
      <w:proofErr w:type="spellEnd"/>
      <w:r>
        <w:t xml:space="preserve"> </w:t>
      </w:r>
      <w:proofErr w:type="spellStart"/>
      <w:r>
        <w:t>simpoziume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; </w:t>
      </w:r>
    </w:p>
    <w:p w14:paraId="4916343B" w14:textId="77777777" w:rsidR="00C55EB9" w:rsidRDefault="00610BAC" w:rsidP="00A539FC">
      <w:pPr>
        <w:pStyle w:val="ListParagraph"/>
        <w:ind w:left="765"/>
        <w:jc w:val="both"/>
      </w:pPr>
      <w:r>
        <w:t xml:space="preserve">12) </w:t>
      </w:r>
      <w:proofErr w:type="spellStart"/>
      <w:r>
        <w:t>monitoron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Kodit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profesionistë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IFAC; </w:t>
      </w:r>
    </w:p>
    <w:p w14:paraId="4013CD71" w14:textId="77777777" w:rsidR="00C55EB9" w:rsidRDefault="00610BAC" w:rsidP="00A539FC">
      <w:pPr>
        <w:pStyle w:val="ListParagraph"/>
        <w:ind w:left="765"/>
        <w:jc w:val="both"/>
      </w:pPr>
      <w:r>
        <w:t xml:space="preserve">13) </w:t>
      </w:r>
      <w:proofErr w:type="spellStart"/>
      <w:r>
        <w:t>perkthen</w:t>
      </w:r>
      <w:proofErr w:type="spellEnd"/>
      <w:r>
        <w:t xml:space="preserve"> SNRF </w:t>
      </w:r>
      <w:proofErr w:type="spellStart"/>
      <w:r>
        <w:t>dhe</w:t>
      </w:r>
      <w:proofErr w:type="spellEnd"/>
      <w:r>
        <w:t xml:space="preserve"> SNRF </w:t>
      </w:r>
      <w:proofErr w:type="spellStart"/>
      <w:r>
        <w:t>për</w:t>
      </w:r>
      <w:proofErr w:type="spellEnd"/>
      <w:r>
        <w:t xml:space="preserve"> SVM; </w:t>
      </w:r>
    </w:p>
    <w:p w14:paraId="42C08C0D" w14:textId="77777777" w:rsidR="00C55EB9" w:rsidRDefault="00610BAC" w:rsidP="00A539FC">
      <w:pPr>
        <w:pStyle w:val="ListParagraph"/>
        <w:ind w:left="765"/>
        <w:jc w:val="both"/>
      </w:pPr>
      <w:r>
        <w:t xml:space="preserve">14) </w:t>
      </w:r>
      <w:proofErr w:type="spellStart"/>
      <w:r>
        <w:t>bashkëpunon</w:t>
      </w:r>
      <w:proofErr w:type="spellEnd"/>
      <w:r>
        <w:t xml:space="preserve"> me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25463A25" w14:textId="77777777" w:rsidR="00C55EB9" w:rsidRDefault="00610BAC" w:rsidP="00A539FC">
      <w:pPr>
        <w:pStyle w:val="ListParagraph"/>
        <w:ind w:left="765"/>
        <w:jc w:val="both"/>
      </w:pPr>
      <w:r>
        <w:t xml:space="preserve">15)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0978935B" w14:textId="77777777" w:rsidR="00C55EB9" w:rsidRDefault="00C55EB9" w:rsidP="00A539FC">
      <w:pPr>
        <w:pStyle w:val="ListParagraph"/>
        <w:ind w:left="765"/>
        <w:jc w:val="both"/>
      </w:pPr>
    </w:p>
    <w:p w14:paraId="7F2A311C" w14:textId="77777777" w:rsidR="00C55EB9" w:rsidRDefault="00C55EB9" w:rsidP="00A539FC">
      <w:pPr>
        <w:pStyle w:val="ListParagraph"/>
        <w:ind w:left="765"/>
        <w:jc w:val="both"/>
      </w:pPr>
    </w:p>
    <w:p w14:paraId="08BDF286" w14:textId="77777777" w:rsidR="00C55EB9" w:rsidRDefault="00C55EB9" w:rsidP="00A539FC">
      <w:pPr>
        <w:pStyle w:val="ListParagraph"/>
        <w:ind w:left="765"/>
        <w:jc w:val="both"/>
      </w:pPr>
    </w:p>
    <w:p w14:paraId="06B4B1BE" w14:textId="77777777" w:rsidR="00C55EB9" w:rsidRDefault="00C55EB9" w:rsidP="00A539FC">
      <w:pPr>
        <w:pStyle w:val="ListParagraph"/>
        <w:ind w:left="765"/>
        <w:jc w:val="both"/>
      </w:pPr>
      <w:r>
        <w:t xml:space="preserve">                                                                                 </w:t>
      </w:r>
    </w:p>
    <w:p w14:paraId="5ADDF482" w14:textId="3A2BBFC0" w:rsidR="00C55EB9" w:rsidRPr="00FE67B6" w:rsidRDefault="00C55EB9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    </w:t>
      </w:r>
      <w:r w:rsidR="00610BAC" w:rsidRPr="00FE67B6">
        <w:rPr>
          <w:b/>
          <w:bCs/>
        </w:rPr>
        <w:t xml:space="preserve">Neni 17 </w:t>
      </w:r>
    </w:p>
    <w:p w14:paraId="3B680609" w14:textId="77777777" w:rsidR="00C55EB9" w:rsidRDefault="00C55EB9" w:rsidP="00A539FC">
      <w:pPr>
        <w:pStyle w:val="ListParagraph"/>
        <w:ind w:left="765"/>
        <w:jc w:val="both"/>
      </w:pPr>
    </w:p>
    <w:p w14:paraId="76B81766" w14:textId="77777777" w:rsidR="00C55EB9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708FE019" w14:textId="77777777" w:rsidR="00C55EB9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gjithsej</w:t>
      </w:r>
      <w:proofErr w:type="spellEnd"/>
      <w:r>
        <w:t xml:space="preserve"> 50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21D05408" w14:textId="77777777" w:rsidR="00C55EB9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Mandati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zgjat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, me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ripërzgjedhjes</w:t>
      </w:r>
      <w:proofErr w:type="spellEnd"/>
      <w:r>
        <w:t xml:space="preserve">. </w:t>
      </w:r>
    </w:p>
    <w:p w14:paraId="06A29A9D" w14:textId="77777777" w:rsidR="00C55EB9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Përfaqësuesit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</w:t>
      </w:r>
      <w:proofErr w:type="spellEnd"/>
      <w:r>
        <w:t xml:space="preserve"> </w:t>
      </w:r>
      <w:proofErr w:type="spellStart"/>
      <w:r>
        <w:t>përzgjidhen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filialeve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7E0EDD19" w14:textId="77777777" w:rsidR="00C55EB9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Çdo</w:t>
      </w:r>
      <w:proofErr w:type="spellEnd"/>
      <w:r>
        <w:t xml:space="preserve"> filial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filialin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me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Procedura</w:t>
      </w:r>
      <w:proofErr w:type="spellEnd"/>
      <w:r>
        <w:t xml:space="preserve">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</w:t>
      </w:r>
      <w:proofErr w:type="spellEnd"/>
      <w:r>
        <w:t xml:space="preserve"> </w:t>
      </w:r>
      <w:proofErr w:type="spellStart"/>
      <w:r>
        <w:t>rregullohet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me </w:t>
      </w:r>
      <w:proofErr w:type="spellStart"/>
      <w:r>
        <w:t>Statutin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3F61EC9D" w14:textId="77777777" w:rsidR="00C55EB9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Shërbimi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31 </w:t>
      </w:r>
      <w:proofErr w:type="spellStart"/>
      <w:r>
        <w:t>maj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listat</w:t>
      </w:r>
      <w:proofErr w:type="spellEnd"/>
      <w:r>
        <w:t xml:space="preserve"> e </w:t>
      </w:r>
      <w:proofErr w:type="spellStart"/>
      <w:r>
        <w:t>përditësuara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konsoliduara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filialeve</w:t>
      </w:r>
      <w:proofErr w:type="spellEnd"/>
      <w:r>
        <w:t xml:space="preserve">. </w:t>
      </w:r>
    </w:p>
    <w:p w14:paraId="7FB83B12" w14:textId="77777777" w:rsidR="00C55EB9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filialeve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revokohen</w:t>
      </w:r>
      <w:proofErr w:type="spellEnd"/>
      <w:r>
        <w:t xml:space="preserve"> me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filialit</w:t>
      </w:r>
      <w:proofErr w:type="spellEnd"/>
      <w:r>
        <w:t xml:space="preserve">. (8) </w:t>
      </w:r>
      <w:proofErr w:type="spellStart"/>
      <w:r>
        <w:t>Mandatin</w:t>
      </w:r>
      <w:proofErr w:type="spellEnd"/>
      <w:r>
        <w:t xml:space="preserve"> e </w:t>
      </w:r>
      <w:proofErr w:type="spellStart"/>
      <w:r>
        <w:t>ndërprerë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</w:t>
      </w:r>
      <w:proofErr w:type="spellEnd"/>
      <w:r>
        <w:t xml:space="preserve"> e </w:t>
      </w:r>
      <w:proofErr w:type="spellStart"/>
      <w:r>
        <w:t>vazhdon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filialit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zgjat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përfundimin</w:t>
      </w:r>
      <w:proofErr w:type="spellEnd"/>
      <w:r>
        <w:t xml:space="preserve"> </w:t>
      </w:r>
      <w:proofErr w:type="spellStart"/>
      <w:r>
        <w:t>ekzistues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</w:p>
    <w:p w14:paraId="145EA91F" w14:textId="77777777" w:rsidR="00C55EB9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filialeve</w:t>
      </w:r>
      <w:proofErr w:type="spellEnd"/>
      <w:r>
        <w:t xml:space="preserve"> </w:t>
      </w:r>
      <w:proofErr w:type="spellStart"/>
      <w:r>
        <w:t>vendosin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vit,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 se data 30 </w:t>
      </w:r>
      <w:proofErr w:type="spellStart"/>
      <w:r>
        <w:t>shtator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thirren</w:t>
      </w:r>
      <w:proofErr w:type="spellEnd"/>
      <w:r>
        <w:t xml:space="preserve"> me </w:t>
      </w:r>
      <w:proofErr w:type="spellStart"/>
      <w:r>
        <w:t>iniciativë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iniciativë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</w:t>
      </w:r>
      <w:proofErr w:type="spellEnd"/>
      <w:r>
        <w:t xml:space="preserve"> me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20%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filialit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momentin</w:t>
      </w:r>
      <w:proofErr w:type="spellEnd"/>
      <w:r>
        <w:t xml:space="preserve"> e </w:t>
      </w:r>
      <w:proofErr w:type="spellStart"/>
      <w:r>
        <w:t>paraqitjes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iniciativës</w:t>
      </w:r>
      <w:proofErr w:type="spellEnd"/>
      <w:r>
        <w:t xml:space="preserve">. </w:t>
      </w:r>
    </w:p>
    <w:p w14:paraId="7C97E214" w14:textId="77777777" w:rsidR="00C55EB9" w:rsidRDefault="00610BAC" w:rsidP="00A539FC">
      <w:pPr>
        <w:pStyle w:val="ListParagraph"/>
        <w:ind w:left="765"/>
        <w:jc w:val="both"/>
      </w:pPr>
      <w:r>
        <w:t xml:space="preserve">(10) </w:t>
      </w:r>
      <w:proofErr w:type="spellStart"/>
      <w:r>
        <w:t>Mbajtjen</w:t>
      </w:r>
      <w:proofErr w:type="spellEnd"/>
      <w:r>
        <w:t xml:space="preserve"> e </w:t>
      </w:r>
      <w:proofErr w:type="spellStart"/>
      <w:r>
        <w:t>mbledhjeve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filialeve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parashtruesi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iniciativës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ueb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vendime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filialeve</w:t>
      </w:r>
      <w:proofErr w:type="spellEnd"/>
      <w:r>
        <w:t xml:space="preserve">, </w:t>
      </w:r>
      <w:proofErr w:type="spellStart"/>
      <w:r>
        <w:t>kërkohet</w:t>
      </w:r>
      <w:proofErr w:type="spellEnd"/>
      <w:r>
        <w:t xml:space="preserve"> </w:t>
      </w:r>
      <w:proofErr w:type="spellStart"/>
      <w:r>
        <w:t>prania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20%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filialit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lastRenderedPageBreak/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radhazi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filiali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sigurohet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20%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filialit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mbledhjes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radhazi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pranishmëve</w:t>
      </w:r>
      <w:proofErr w:type="spellEnd"/>
      <w:r>
        <w:t xml:space="preserve">. </w:t>
      </w:r>
    </w:p>
    <w:p w14:paraId="60D4D9EE" w14:textId="77777777" w:rsidR="00C55EB9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Filiali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organizohet</w:t>
      </w:r>
      <w:proofErr w:type="spellEnd"/>
      <w:r>
        <w:t xml:space="preserve"> me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200 </w:t>
      </w:r>
      <w:proofErr w:type="spellStart"/>
      <w:r>
        <w:t>anëtarë</w:t>
      </w:r>
      <w:proofErr w:type="spellEnd"/>
      <w:r>
        <w:t xml:space="preserve">.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regjistrohet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filial,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vendbanimit</w:t>
      </w:r>
      <w:proofErr w:type="spellEnd"/>
      <w:r>
        <w:t xml:space="preserve"> </w:t>
      </w:r>
      <w:proofErr w:type="spellStart"/>
      <w:r>
        <w:t>ekzistues</w:t>
      </w:r>
      <w:proofErr w:type="spellEnd"/>
      <w:r>
        <w:t xml:space="preserve">. </w:t>
      </w:r>
    </w:p>
    <w:p w14:paraId="6730AF63" w14:textId="77777777" w:rsidR="00C55EB9" w:rsidRDefault="00610BAC" w:rsidP="00A539FC">
      <w:pPr>
        <w:pStyle w:val="ListParagraph"/>
        <w:ind w:left="765"/>
        <w:jc w:val="both"/>
      </w:pPr>
      <w:r>
        <w:t xml:space="preserve">(12)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: 1) </w:t>
      </w:r>
      <w:proofErr w:type="spellStart"/>
      <w:r>
        <w:t>përzgjedh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revokon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; 2) </w:t>
      </w:r>
      <w:proofErr w:type="spellStart"/>
      <w:r>
        <w:t>përzgjedh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revokon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; 3) </w:t>
      </w:r>
      <w:proofErr w:type="spellStart"/>
      <w:r>
        <w:t>përzgjedh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revokon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; 4)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Statutin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5) </w:t>
      </w:r>
      <w:proofErr w:type="spellStart"/>
      <w:r>
        <w:t>shqyrton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me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6)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anëtarësim</w:t>
      </w:r>
      <w:proofErr w:type="spellEnd"/>
      <w:r>
        <w:t xml:space="preserve">; 7)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licencave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; 8)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9)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10)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11)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12)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njohjen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13) </w:t>
      </w:r>
      <w:proofErr w:type="spellStart"/>
      <w:r>
        <w:t>aprovon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; 14)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</w:t>
      </w:r>
      <w:proofErr w:type="spellStart"/>
      <w:r>
        <w:t>Стр</w:t>
      </w:r>
      <w:proofErr w:type="spellEnd"/>
      <w:r>
        <w:t xml:space="preserve">. 38 - </w:t>
      </w:r>
      <w:proofErr w:type="spellStart"/>
      <w:r>
        <w:t>Бр</w:t>
      </w:r>
      <w:proofErr w:type="spellEnd"/>
      <w:r>
        <w:t xml:space="preserve">. 173 1 </w:t>
      </w:r>
      <w:proofErr w:type="spellStart"/>
      <w:r>
        <w:t>август</w:t>
      </w:r>
      <w:proofErr w:type="spellEnd"/>
      <w:r>
        <w:t xml:space="preserve"> 2022 15)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16) </w:t>
      </w:r>
      <w:proofErr w:type="spellStart"/>
      <w:r>
        <w:t>zgjedh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e </w:t>
      </w:r>
      <w:proofErr w:type="spellStart"/>
      <w:r>
        <w:t>revizionit</w:t>
      </w:r>
      <w:proofErr w:type="spellEnd"/>
      <w:r>
        <w:t xml:space="preserve">; 17)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,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e </w:t>
      </w:r>
      <w:proofErr w:type="spellStart"/>
      <w:r>
        <w:t>revizorit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18)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lartësinë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. 19)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formimin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ndërprerjen</w:t>
      </w:r>
      <w:proofErr w:type="spellEnd"/>
      <w:r>
        <w:t xml:space="preserve"> e </w:t>
      </w:r>
      <w:proofErr w:type="spellStart"/>
      <w:r>
        <w:t>filialeve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20)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pagave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sekretarin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kompensimet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21)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çështje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6216AF52" w14:textId="4280EDD4" w:rsidR="00C55EB9" w:rsidRDefault="00610BAC" w:rsidP="00A539FC">
      <w:pPr>
        <w:pStyle w:val="ListParagraph"/>
        <w:ind w:left="765"/>
        <w:jc w:val="both"/>
      </w:pPr>
      <w:r>
        <w:t xml:space="preserve">(13) </w:t>
      </w:r>
      <w:proofErr w:type="spellStart"/>
      <w:r>
        <w:t>Kompensimin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anëtarësim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Instituti</w:t>
      </w:r>
      <w:proofErr w:type="spellEnd"/>
      <w:r>
        <w:t xml:space="preserve"> e </w:t>
      </w:r>
      <w:proofErr w:type="spellStart"/>
      <w:r>
        <w:t>cakton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. </w:t>
      </w:r>
    </w:p>
    <w:p w14:paraId="1C94517A" w14:textId="77777777" w:rsidR="00C55EB9" w:rsidRDefault="00610BAC" w:rsidP="00A539FC">
      <w:pPr>
        <w:pStyle w:val="ListParagraph"/>
        <w:ind w:left="765"/>
        <w:jc w:val="both"/>
      </w:pPr>
      <w:r>
        <w:t xml:space="preserve">(14)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(12) </w:t>
      </w:r>
      <w:proofErr w:type="spellStart"/>
      <w:r>
        <w:t>pikat</w:t>
      </w:r>
      <w:proofErr w:type="spellEnd"/>
      <w:r>
        <w:t xml:space="preserve"> 7), 10), 11) </w:t>
      </w:r>
      <w:proofErr w:type="spellStart"/>
      <w:r>
        <w:t>dhe</w:t>
      </w:r>
      <w:proofErr w:type="spellEnd"/>
      <w:r>
        <w:t xml:space="preserve"> 12)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me </w:t>
      </w:r>
      <w:proofErr w:type="spellStart"/>
      <w:r>
        <w:t>çmimore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shtypjen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licencave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. </w:t>
      </w:r>
    </w:p>
    <w:p w14:paraId="7178A30A" w14:textId="77777777" w:rsidR="00C55EB9" w:rsidRDefault="00610BAC" w:rsidP="00A539FC">
      <w:pPr>
        <w:pStyle w:val="ListParagraph"/>
        <w:ind w:left="765"/>
        <w:jc w:val="both"/>
      </w:pPr>
      <w:r>
        <w:t xml:space="preserve">(15)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pëlqime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(12) </w:t>
      </w:r>
      <w:proofErr w:type="spellStart"/>
      <w:r>
        <w:t>pikat</w:t>
      </w:r>
      <w:proofErr w:type="spellEnd"/>
      <w:r>
        <w:t xml:space="preserve"> 4), 6), 8), 9), 15), 17) </w:t>
      </w:r>
      <w:proofErr w:type="spellStart"/>
      <w:r>
        <w:t>dhe</w:t>
      </w:r>
      <w:proofErr w:type="spellEnd"/>
      <w:r>
        <w:t xml:space="preserve"> 18)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çmimores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5C3762FE" w14:textId="77777777" w:rsidR="00C55EB9" w:rsidRDefault="00610BAC" w:rsidP="00A539FC">
      <w:pPr>
        <w:pStyle w:val="ListParagraph"/>
        <w:ind w:left="765"/>
        <w:jc w:val="both"/>
      </w:pPr>
      <w:r>
        <w:t xml:space="preserve">(16)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ueb-faqen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48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aprovimit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7818D08D" w14:textId="77777777" w:rsidR="00C55EB9" w:rsidRDefault="00610BAC" w:rsidP="00A539FC">
      <w:pPr>
        <w:pStyle w:val="ListParagraph"/>
        <w:ind w:left="765"/>
        <w:jc w:val="both"/>
      </w:pPr>
      <w:r>
        <w:t xml:space="preserve">(17) Puna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rregullohet</w:t>
      </w:r>
      <w:proofErr w:type="spellEnd"/>
      <w:r>
        <w:t xml:space="preserve"> me </w:t>
      </w:r>
      <w:proofErr w:type="spellStart"/>
      <w:r>
        <w:t>Rregulloren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. </w:t>
      </w:r>
    </w:p>
    <w:p w14:paraId="54D90FE4" w14:textId="77777777" w:rsidR="00C55EB9" w:rsidRDefault="00C55EB9" w:rsidP="00A539FC">
      <w:pPr>
        <w:pStyle w:val="ListParagraph"/>
        <w:ind w:left="765"/>
        <w:jc w:val="both"/>
      </w:pPr>
    </w:p>
    <w:p w14:paraId="08BC857B" w14:textId="77777777" w:rsidR="00C55EB9" w:rsidRDefault="00C55EB9" w:rsidP="00A539FC">
      <w:pPr>
        <w:pStyle w:val="ListParagraph"/>
        <w:ind w:left="765"/>
        <w:jc w:val="both"/>
      </w:pPr>
    </w:p>
    <w:p w14:paraId="352E3862" w14:textId="77777777" w:rsidR="00C55EB9" w:rsidRPr="00FE67B6" w:rsidRDefault="00C55EB9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         </w:t>
      </w:r>
      <w:r w:rsidR="00610BAC" w:rsidRPr="00FE67B6">
        <w:rPr>
          <w:b/>
          <w:bCs/>
        </w:rPr>
        <w:t xml:space="preserve">Neni 18 </w:t>
      </w:r>
    </w:p>
    <w:p w14:paraId="2F5948CA" w14:textId="77777777" w:rsidR="00C55EB9" w:rsidRDefault="00C55EB9" w:rsidP="00A539FC">
      <w:pPr>
        <w:pStyle w:val="ListParagraph"/>
        <w:ind w:left="765"/>
        <w:jc w:val="both"/>
      </w:pPr>
    </w:p>
    <w:p w14:paraId="2E39974A" w14:textId="77777777" w:rsidR="00C55EB9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mblidhet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vit. </w:t>
      </w:r>
    </w:p>
    <w:p w14:paraId="74959EC5" w14:textId="77777777" w:rsidR="00C55EB9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15 </w:t>
      </w:r>
      <w:proofErr w:type="spellStart"/>
      <w:r>
        <w:t>prill</w:t>
      </w:r>
      <w:proofErr w:type="spellEnd"/>
      <w:r>
        <w:t xml:space="preserve">.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gjysma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thjeshtë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. </w:t>
      </w:r>
    </w:p>
    <w:p w14:paraId="2A0C7B3B" w14:textId="77777777" w:rsidR="00C55EB9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fizikisht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rrezikut</w:t>
      </w:r>
      <w:proofErr w:type="spellEnd"/>
      <w:r>
        <w:t xml:space="preserve"> </w:t>
      </w:r>
      <w:proofErr w:type="spellStart"/>
      <w:r>
        <w:t>shëndetësor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nevoja</w:t>
      </w:r>
      <w:proofErr w:type="spellEnd"/>
      <w:r>
        <w:t xml:space="preserve"> </w:t>
      </w:r>
      <w:proofErr w:type="spellStart"/>
      <w:r>
        <w:t>urgjente</w:t>
      </w:r>
      <w:proofErr w:type="spellEnd"/>
      <w:r>
        <w:t xml:space="preserve">,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online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online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gjysma</w:t>
      </w:r>
      <w:proofErr w:type="spellEnd"/>
      <w:r>
        <w:t xml:space="preserve"> e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258D40A3" w14:textId="77777777" w:rsidR="00C55EB9" w:rsidRDefault="00610BAC" w:rsidP="00A539FC">
      <w:pPr>
        <w:pStyle w:val="ListParagraph"/>
        <w:ind w:left="765"/>
        <w:jc w:val="both"/>
      </w:pPr>
      <w:r>
        <w:t xml:space="preserve">(4) Me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kryeson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, me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kryesuesit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ardhshme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. </w:t>
      </w:r>
      <w:proofErr w:type="spellStart"/>
      <w:r>
        <w:t>Kryesuesi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rendin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rendin</w:t>
      </w:r>
      <w:proofErr w:type="spellEnd"/>
      <w:r>
        <w:t xml:space="preserve"> e </w:t>
      </w:r>
      <w:proofErr w:type="spellStart"/>
      <w:r>
        <w:t>mbledhjes</w:t>
      </w:r>
      <w:proofErr w:type="spellEnd"/>
      <w:r>
        <w:t xml:space="preserve">. </w:t>
      </w:r>
    </w:p>
    <w:p w14:paraId="7F4BCF4E" w14:textId="77777777" w:rsidR="00C55EB9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përzgjidhet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775E64A4" w14:textId="77777777" w:rsidR="00C55EB9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pamundësisë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kryesuesit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udhëhequr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kryesuesit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,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vjetër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kryeson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me </w:t>
      </w:r>
      <w:proofErr w:type="spellStart"/>
      <w:r>
        <w:t>mbledhjen</w:t>
      </w:r>
      <w:proofErr w:type="spellEnd"/>
      <w:r>
        <w:t xml:space="preserve">. </w:t>
      </w:r>
    </w:p>
    <w:p w14:paraId="0D99F7C1" w14:textId="77777777" w:rsidR="00C55EB9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Këshiilit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kryesuesi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gjysma</w:t>
      </w:r>
      <w:proofErr w:type="spellEnd"/>
      <w:r>
        <w:t xml:space="preserve"> e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>.</w:t>
      </w:r>
    </w:p>
    <w:p w14:paraId="528DBCAB" w14:textId="77777777" w:rsidR="006542B3" w:rsidRDefault="00C55EB9" w:rsidP="00A539FC">
      <w:pPr>
        <w:pStyle w:val="ListParagraph"/>
        <w:ind w:left="765"/>
        <w:jc w:val="both"/>
      </w:pPr>
      <w:r>
        <w:t>(</w:t>
      </w:r>
      <w:r w:rsidR="00610BAC">
        <w:t>8)</w:t>
      </w:r>
      <w:proofErr w:type="spellStart"/>
      <w:r w:rsidR="00610BAC">
        <w:t>Kryetari</w:t>
      </w:r>
      <w:proofErr w:type="spellEnd"/>
      <w:r w:rsidR="00610BAC">
        <w:t xml:space="preserve"> </w:t>
      </w:r>
      <w:proofErr w:type="spellStart"/>
      <w:r w:rsidR="00610BAC">
        <w:t>i</w:t>
      </w:r>
      <w:proofErr w:type="spellEnd"/>
      <w:r w:rsidR="00610BAC">
        <w:t xml:space="preserve"> </w:t>
      </w:r>
      <w:proofErr w:type="spellStart"/>
      <w:r w:rsidR="00610BAC">
        <w:t>Institutit</w:t>
      </w:r>
      <w:proofErr w:type="spellEnd"/>
      <w:r w:rsidR="00610BAC">
        <w:t xml:space="preserve"> do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thërasë</w:t>
      </w:r>
      <w:proofErr w:type="spellEnd"/>
      <w:r w:rsidR="00610BAC">
        <w:t xml:space="preserve"> </w:t>
      </w:r>
      <w:proofErr w:type="spellStart"/>
      <w:r w:rsidR="00610BAC">
        <w:t>mbledhjen</w:t>
      </w:r>
      <w:proofErr w:type="spellEnd"/>
      <w:r w:rsidR="00610BAC">
        <w:t xml:space="preserve"> e </w:t>
      </w:r>
      <w:proofErr w:type="spellStart"/>
      <w:r w:rsidR="00610BAC">
        <w:t>Kuvendit</w:t>
      </w:r>
      <w:proofErr w:type="spellEnd"/>
      <w:r w:rsidR="00610BAC">
        <w:t xml:space="preserve"> </w:t>
      </w:r>
      <w:proofErr w:type="spellStart"/>
      <w:r w:rsidR="00610BAC">
        <w:t>në</w:t>
      </w:r>
      <w:proofErr w:type="spellEnd"/>
      <w:r w:rsidR="00610BAC">
        <w:t xml:space="preserve"> </w:t>
      </w:r>
      <w:proofErr w:type="spellStart"/>
      <w:r w:rsidR="00610BAC">
        <w:t>afat</w:t>
      </w:r>
      <w:proofErr w:type="spellEnd"/>
      <w:r w:rsidR="00610BAC">
        <w:t xml:space="preserve"> </w:t>
      </w:r>
      <w:proofErr w:type="spellStart"/>
      <w:r w:rsidR="00610BAC">
        <w:t>prej</w:t>
      </w:r>
      <w:proofErr w:type="spellEnd"/>
      <w:r w:rsidR="00610BAC">
        <w:t xml:space="preserve"> 30 </w:t>
      </w:r>
      <w:proofErr w:type="spellStart"/>
      <w:r w:rsidR="00610BAC">
        <w:t>ditësh</w:t>
      </w:r>
      <w:proofErr w:type="spellEnd"/>
      <w:r w:rsidR="00610BAC">
        <w:t xml:space="preserve"> </w:t>
      </w:r>
      <w:proofErr w:type="spellStart"/>
      <w:r w:rsidR="00610BAC">
        <w:t>nga</w:t>
      </w:r>
      <w:proofErr w:type="spellEnd"/>
      <w:r w:rsidR="00610BAC">
        <w:t xml:space="preserve"> dita e </w:t>
      </w:r>
      <w:proofErr w:type="spellStart"/>
      <w:r w:rsidR="00610BAC">
        <w:t>miratimit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vendimit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Këshillit</w:t>
      </w:r>
      <w:proofErr w:type="spellEnd"/>
      <w:r w:rsidR="00610BAC">
        <w:t xml:space="preserve"> </w:t>
      </w:r>
      <w:proofErr w:type="spellStart"/>
      <w:r w:rsidR="00610BAC">
        <w:t>drejtues</w:t>
      </w:r>
      <w:proofErr w:type="spellEnd"/>
      <w:r w:rsidR="00610BAC">
        <w:t xml:space="preserve">, </w:t>
      </w:r>
      <w:proofErr w:type="spellStart"/>
      <w:r w:rsidR="00610BAC">
        <w:t>përkatësisht</w:t>
      </w:r>
      <w:proofErr w:type="spellEnd"/>
      <w:r w:rsidR="00610BAC">
        <w:t xml:space="preserve"> </w:t>
      </w:r>
      <w:proofErr w:type="spellStart"/>
      <w:r w:rsidR="00610BAC">
        <w:t>nga</w:t>
      </w:r>
      <w:proofErr w:type="spellEnd"/>
      <w:r w:rsidR="00610BAC">
        <w:t xml:space="preserve"> </w:t>
      </w:r>
      <w:proofErr w:type="spellStart"/>
      <w:r w:rsidR="00610BAC">
        <w:t>kërkesa</w:t>
      </w:r>
      <w:proofErr w:type="spellEnd"/>
      <w:r w:rsidR="00610BAC">
        <w:t xml:space="preserve"> e </w:t>
      </w:r>
      <w:proofErr w:type="spellStart"/>
      <w:r w:rsidR="00610BAC">
        <w:t>parashtruar</w:t>
      </w:r>
      <w:proofErr w:type="spellEnd"/>
      <w:r w:rsidR="00610BAC">
        <w:t xml:space="preserve"> me </w:t>
      </w:r>
      <w:proofErr w:type="spellStart"/>
      <w:r w:rsidR="00610BAC">
        <w:t>shkrim</w:t>
      </w:r>
      <w:proofErr w:type="spellEnd"/>
      <w:r w:rsidR="00610BAC">
        <w:t xml:space="preserve"> e </w:t>
      </w:r>
      <w:proofErr w:type="spellStart"/>
      <w:r w:rsidR="00610BAC">
        <w:t>përfaqësuesve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përzgjedhur</w:t>
      </w:r>
      <w:proofErr w:type="spellEnd"/>
      <w:r w:rsidR="00610BAC">
        <w:t xml:space="preserve"> </w:t>
      </w:r>
      <w:proofErr w:type="spellStart"/>
      <w:r w:rsidR="00610BAC">
        <w:t>nga</w:t>
      </w:r>
      <w:proofErr w:type="spellEnd"/>
      <w:r w:rsidR="00610BAC">
        <w:t xml:space="preserve"> </w:t>
      </w:r>
      <w:proofErr w:type="spellStart"/>
      <w:r w:rsidR="00610BAC">
        <w:t>filialet</w:t>
      </w:r>
      <w:proofErr w:type="spellEnd"/>
      <w:r w:rsidR="00610BAC">
        <w:t xml:space="preserve"> e </w:t>
      </w:r>
      <w:proofErr w:type="spellStart"/>
      <w:r w:rsidR="00610BAC">
        <w:t>Kuvendit</w:t>
      </w:r>
      <w:proofErr w:type="spellEnd"/>
      <w:r w:rsidR="00610BAC">
        <w:t xml:space="preserve">. </w:t>
      </w:r>
    </w:p>
    <w:p w14:paraId="67FF76FC" w14:textId="77777777" w:rsidR="006542B3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paragrafin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ditësh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4E303799" w14:textId="77777777" w:rsidR="006542B3" w:rsidRDefault="00610BAC" w:rsidP="00A539FC">
      <w:pPr>
        <w:pStyle w:val="ListParagraph"/>
        <w:ind w:left="765"/>
        <w:jc w:val="both"/>
      </w:pPr>
      <w:r>
        <w:t xml:space="preserve">(10)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mbledhjen</w:t>
      </w:r>
      <w:proofErr w:type="spellEnd"/>
      <w:r>
        <w:t xml:space="preserve"> do ta </w:t>
      </w:r>
      <w:proofErr w:type="spellStart"/>
      <w:r>
        <w:t>thërrasë</w:t>
      </w:r>
      <w:proofErr w:type="spellEnd"/>
      <w:r>
        <w:t xml:space="preserve"> </w:t>
      </w:r>
      <w:proofErr w:type="spellStart"/>
      <w:r>
        <w:t>kryesuesi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mbledhjes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ditësh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ndërkaq</w:t>
      </w:r>
      <w:proofErr w:type="spellEnd"/>
      <w:r>
        <w:t xml:space="preserve"> do ta </w:t>
      </w:r>
      <w:proofErr w:type="spellStart"/>
      <w:r>
        <w:t>udhëheqë</w:t>
      </w:r>
      <w:proofErr w:type="spellEnd"/>
      <w:r>
        <w:t xml:space="preserve"> </w:t>
      </w:r>
      <w:proofErr w:type="spellStart"/>
      <w:r>
        <w:t>kryesia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e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. </w:t>
      </w:r>
    </w:p>
    <w:p w14:paraId="4D4D2D32" w14:textId="77777777" w:rsidR="006542B3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kryesuesi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mbledhjen</w:t>
      </w:r>
      <w:proofErr w:type="spellEnd"/>
      <w:r>
        <w:t xml:space="preserve"> do ta </w:t>
      </w:r>
      <w:proofErr w:type="spellStart"/>
      <w:r>
        <w:t>thërrasë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udhëheqë</w:t>
      </w:r>
      <w:proofErr w:type="spellEnd"/>
      <w:r>
        <w:t xml:space="preserve"> </w:t>
      </w:r>
      <w:proofErr w:type="spellStart"/>
      <w:r>
        <w:t>kryesia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. </w:t>
      </w:r>
    </w:p>
    <w:p w14:paraId="38C79D34" w14:textId="77777777" w:rsidR="006542B3" w:rsidRDefault="00610BAC" w:rsidP="00A539FC">
      <w:pPr>
        <w:pStyle w:val="ListParagraph"/>
        <w:ind w:left="765"/>
        <w:jc w:val="both"/>
      </w:pPr>
      <w:r>
        <w:t>(12)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ta </w:t>
      </w:r>
      <w:proofErr w:type="spellStart"/>
      <w:r>
        <w:t>tejkalojë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20%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rrugë</w:t>
      </w:r>
      <w:proofErr w:type="spellEnd"/>
      <w:r>
        <w:t xml:space="preserve">. </w:t>
      </w:r>
    </w:p>
    <w:p w14:paraId="1813F713" w14:textId="77777777" w:rsidR="006542B3" w:rsidRDefault="006542B3" w:rsidP="00A539FC">
      <w:pPr>
        <w:pStyle w:val="ListParagraph"/>
        <w:ind w:left="765"/>
        <w:jc w:val="both"/>
      </w:pPr>
    </w:p>
    <w:p w14:paraId="1A0450EB" w14:textId="77777777" w:rsidR="006542B3" w:rsidRDefault="006542B3" w:rsidP="00A539FC">
      <w:pPr>
        <w:pStyle w:val="ListParagraph"/>
        <w:ind w:left="765"/>
        <w:jc w:val="both"/>
      </w:pPr>
      <w:r>
        <w:t xml:space="preserve"> </w:t>
      </w:r>
    </w:p>
    <w:p w14:paraId="7A060BD4" w14:textId="77777777" w:rsidR="006542B3" w:rsidRDefault="006542B3" w:rsidP="00A539FC">
      <w:pPr>
        <w:pStyle w:val="ListParagraph"/>
        <w:ind w:left="765"/>
        <w:jc w:val="both"/>
      </w:pPr>
      <w:r>
        <w:lastRenderedPageBreak/>
        <w:t xml:space="preserve">                                                                     </w:t>
      </w:r>
    </w:p>
    <w:p w14:paraId="2CDAC376" w14:textId="7BCCE6B8" w:rsidR="006542B3" w:rsidRPr="00FE67B6" w:rsidRDefault="006542B3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</w:t>
      </w:r>
      <w:r w:rsidRPr="00FE67B6">
        <w:rPr>
          <w:b/>
          <w:bCs/>
        </w:rPr>
        <w:t xml:space="preserve">   </w:t>
      </w:r>
      <w:r w:rsidR="00610BAC" w:rsidRPr="00FE67B6">
        <w:rPr>
          <w:b/>
          <w:bCs/>
        </w:rPr>
        <w:t xml:space="preserve">Neni 19 </w:t>
      </w:r>
    </w:p>
    <w:p w14:paraId="32ED42A7" w14:textId="77777777" w:rsidR="006542B3" w:rsidRDefault="006542B3" w:rsidP="00A539FC">
      <w:pPr>
        <w:pStyle w:val="ListParagraph"/>
        <w:ind w:left="765"/>
        <w:jc w:val="both"/>
      </w:pPr>
    </w:p>
    <w:p w14:paraId="10A32E40" w14:textId="77777777" w:rsidR="006542B3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e </w:t>
      </w:r>
      <w:proofErr w:type="spellStart"/>
      <w:r>
        <w:t>përbëjnë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me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ripërzgjedhjes</w:t>
      </w:r>
      <w:proofErr w:type="spellEnd"/>
      <w:r>
        <w:t xml:space="preserve">. </w:t>
      </w:r>
    </w:p>
    <w:p w14:paraId="1CBA2C97" w14:textId="77777777" w:rsidR="006542B3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0AC1D689" w14:textId="77777777" w:rsidR="006542B3" w:rsidRDefault="00610BAC" w:rsidP="00A539FC">
      <w:pPr>
        <w:pStyle w:val="ListParagraph"/>
        <w:ind w:left="765"/>
        <w:jc w:val="both"/>
      </w:pPr>
      <w:r>
        <w:t>(3)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thirren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udhëhiqen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nevojitet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shumica</w:t>
      </w:r>
      <w:proofErr w:type="spellEnd"/>
      <w:r>
        <w:t xml:space="preserve"> e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>. (4)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ndrsyshme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mungon</w:t>
      </w:r>
      <w:proofErr w:type="spellEnd"/>
      <w:r>
        <w:t xml:space="preserve">,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thirren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udhëhiqen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votash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antarët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>. (5)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me </w:t>
      </w:r>
      <w:proofErr w:type="spellStart"/>
      <w:r>
        <w:t>votim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votash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. </w:t>
      </w:r>
    </w:p>
    <w:p w14:paraId="1DFCA1D6" w14:textId="77777777" w:rsidR="006542B3" w:rsidRDefault="00610BAC" w:rsidP="00A539FC">
      <w:pPr>
        <w:pStyle w:val="ListParagraph"/>
        <w:ind w:left="765"/>
        <w:jc w:val="both"/>
      </w:pPr>
      <w:r>
        <w:t>(6)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: 1)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kontrolle</w:t>
      </w:r>
      <w:proofErr w:type="spellEnd"/>
      <w:r>
        <w:t xml:space="preserve"> </w:t>
      </w:r>
      <w:proofErr w:type="spellStart"/>
      <w:r>
        <w:t>periodike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2) </w:t>
      </w:r>
      <w:proofErr w:type="spellStart"/>
      <w:r>
        <w:t>shqyrton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mendime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3) </w:t>
      </w:r>
      <w:proofErr w:type="spellStart"/>
      <w:r>
        <w:t>shqyrton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mendime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4)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inicon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përpilimin</w:t>
      </w:r>
      <w:proofErr w:type="spellEnd"/>
      <w:r>
        <w:t xml:space="preserve"> e </w:t>
      </w:r>
      <w:proofErr w:type="spellStart"/>
      <w:r>
        <w:t>raportit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revizorit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5)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shkarkimin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papërgjegjshme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jo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; 6)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Rregulloren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; 7) </w:t>
      </w:r>
      <w:proofErr w:type="spellStart"/>
      <w:r>
        <w:t>shqyrton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; 8)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, </w:t>
      </w:r>
      <w:proofErr w:type="spellStart"/>
      <w:r>
        <w:t>Statutin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9) </w:t>
      </w:r>
      <w:proofErr w:type="spellStart"/>
      <w:r>
        <w:t>propozon</w:t>
      </w:r>
      <w:proofErr w:type="spellEnd"/>
      <w:r>
        <w:t xml:space="preserve"> masa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mënjanimin</w:t>
      </w:r>
      <w:proofErr w:type="spellEnd"/>
      <w:r>
        <w:t xml:space="preserve"> e </w:t>
      </w:r>
      <w:proofErr w:type="spellStart"/>
      <w:r>
        <w:t>parregullsive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10)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</w:t>
      </w:r>
      <w:proofErr w:type="spellEnd"/>
      <w:r>
        <w:t xml:space="preserve">; 11)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informuar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12)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4C77F3E5" w14:textId="77777777" w:rsidR="006542B3" w:rsidRDefault="00610BAC" w:rsidP="00A539FC">
      <w:pPr>
        <w:pStyle w:val="ListParagraph"/>
        <w:ind w:left="765"/>
        <w:jc w:val="both"/>
      </w:pPr>
      <w:r>
        <w:t>(7)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ndërprerjes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parakohshme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mundësisht</w:t>
      </w:r>
      <w:proofErr w:type="spellEnd"/>
      <w:r>
        <w:t xml:space="preserve"> </w:t>
      </w:r>
      <w:proofErr w:type="spellStart"/>
      <w:r>
        <w:t>mënjëherë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 </w:t>
      </w:r>
      <w:proofErr w:type="spellStart"/>
      <w:r>
        <w:t>август</w:t>
      </w:r>
      <w:proofErr w:type="spellEnd"/>
      <w:r>
        <w:t xml:space="preserve"> 2022 </w:t>
      </w:r>
      <w:proofErr w:type="spellStart"/>
      <w:r>
        <w:t>Бр</w:t>
      </w:r>
      <w:proofErr w:type="spellEnd"/>
      <w:r>
        <w:t xml:space="preserve">. 173 - </w:t>
      </w:r>
      <w:proofErr w:type="spellStart"/>
      <w:r>
        <w:t>Стр</w:t>
      </w:r>
      <w:proofErr w:type="spellEnd"/>
      <w:r>
        <w:t xml:space="preserve">. 39 30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revokimit</w:t>
      </w:r>
      <w:proofErr w:type="spellEnd"/>
      <w:r>
        <w:t xml:space="preserve">, </w:t>
      </w:r>
      <w:proofErr w:type="spellStart"/>
      <w:r>
        <w:t>përzgjedh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. Deri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përaktësisht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do ta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se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revokimi</w:t>
      </w:r>
      <w:proofErr w:type="spellEnd"/>
      <w:r>
        <w:t xml:space="preserve">. </w:t>
      </w:r>
    </w:p>
    <w:p w14:paraId="625DE09C" w14:textId="77777777" w:rsidR="006542B3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ta </w:t>
      </w:r>
      <w:proofErr w:type="spellStart"/>
      <w:r>
        <w:t>tejkalojë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gjysmës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e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>.</w:t>
      </w:r>
    </w:p>
    <w:p w14:paraId="04338BA9" w14:textId="77777777" w:rsidR="006542B3" w:rsidRDefault="006542B3" w:rsidP="00A539FC">
      <w:pPr>
        <w:pStyle w:val="ListParagraph"/>
        <w:ind w:left="765"/>
        <w:jc w:val="both"/>
      </w:pPr>
    </w:p>
    <w:p w14:paraId="2A5BA04F" w14:textId="77777777" w:rsidR="006542B3" w:rsidRDefault="006542B3" w:rsidP="00A539FC">
      <w:pPr>
        <w:pStyle w:val="ListParagraph"/>
        <w:ind w:left="765"/>
        <w:jc w:val="both"/>
      </w:pPr>
    </w:p>
    <w:p w14:paraId="6F30ECD3" w14:textId="5A5D58F4" w:rsidR="006542B3" w:rsidRPr="00FE67B6" w:rsidRDefault="006542B3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  </w:t>
      </w:r>
      <w:r w:rsidR="00610BAC">
        <w:t xml:space="preserve"> </w:t>
      </w:r>
      <w:r w:rsidR="00610BAC" w:rsidRPr="00FE67B6">
        <w:rPr>
          <w:b/>
          <w:bCs/>
        </w:rPr>
        <w:t>Neni 20</w:t>
      </w:r>
    </w:p>
    <w:p w14:paraId="14ED49D1" w14:textId="77777777" w:rsidR="006542B3" w:rsidRDefault="006542B3" w:rsidP="00A539FC">
      <w:pPr>
        <w:pStyle w:val="ListParagraph"/>
        <w:ind w:left="765"/>
        <w:jc w:val="both"/>
      </w:pPr>
    </w:p>
    <w:p w14:paraId="5BA2C5B8" w14:textId="0E8807F4" w:rsidR="006542B3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Institutin</w:t>
      </w:r>
      <w:proofErr w:type="spellEnd"/>
      <w:r>
        <w:t xml:space="preserve"> e </w:t>
      </w:r>
      <w:proofErr w:type="spellStart"/>
      <w:r>
        <w:t>menaxhon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. </w:t>
      </w:r>
    </w:p>
    <w:p w14:paraId="5924994C" w14:textId="77777777" w:rsidR="006542B3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e </w:t>
      </w:r>
      <w:proofErr w:type="spellStart"/>
      <w:r>
        <w:t>përbëjnë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me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vitesh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rizgjedhje</w:t>
      </w:r>
      <w:proofErr w:type="spellEnd"/>
      <w:r>
        <w:t xml:space="preserve">.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333ED37F" w14:textId="77777777" w:rsidR="006542B3" w:rsidRDefault="00610BAC" w:rsidP="00A539FC">
      <w:pPr>
        <w:pStyle w:val="ListParagraph"/>
        <w:ind w:left="765"/>
        <w:jc w:val="both"/>
      </w:pPr>
      <w:r>
        <w:lastRenderedPageBreak/>
        <w:t xml:space="preserve">(3)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: 1) </w:t>
      </w:r>
      <w:proofErr w:type="spellStart"/>
      <w:r>
        <w:t>përgatit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plan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2) </w:t>
      </w:r>
      <w:proofErr w:type="spellStart"/>
      <w:r>
        <w:t>përgatit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3)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anëtarësim</w:t>
      </w:r>
      <w:proofErr w:type="spellEnd"/>
      <w:r>
        <w:t xml:space="preserve">; 4)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; 5)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6)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7)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fshirjen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8)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</w:t>
      </w:r>
      <w:proofErr w:type="spellEnd"/>
      <w:r>
        <w:t xml:space="preserve">,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; 9) e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lartësinë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; 10)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11)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12) </w:t>
      </w:r>
      <w:proofErr w:type="spellStart"/>
      <w:r>
        <w:t>shqyron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ngren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kundërvajtëse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47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13) </w:t>
      </w:r>
      <w:proofErr w:type="spellStart"/>
      <w:r>
        <w:t>lëshon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heq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; 14)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; 15) </w:t>
      </w:r>
      <w:proofErr w:type="spellStart"/>
      <w:r>
        <w:t>propozon</w:t>
      </w:r>
      <w:proofErr w:type="spellEnd"/>
      <w:r>
        <w:t xml:space="preserve"> </w:t>
      </w:r>
      <w:proofErr w:type="spellStart"/>
      <w:r>
        <w:t>aktin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pagave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sekretarin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Shërbimet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kompensimet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16)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donacioneve</w:t>
      </w:r>
      <w:proofErr w:type="spellEnd"/>
      <w:r>
        <w:t xml:space="preserve">; 17) </w:t>
      </w:r>
      <w:proofErr w:type="spellStart"/>
      <w:r>
        <w:t>kujdeset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anëtarësive</w:t>
      </w:r>
      <w:proofErr w:type="spellEnd"/>
      <w:r>
        <w:t xml:space="preserve">; 18)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19)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Kodin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20)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përditësuara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15 </w:t>
      </w:r>
      <w:proofErr w:type="spellStart"/>
      <w:r>
        <w:t>janar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; 21)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përditësuara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; 22)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përditëson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Drejtoria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bashkëpunon</w:t>
      </w:r>
      <w:proofErr w:type="spellEnd"/>
      <w:r>
        <w:t xml:space="preserve"> me ta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sukseshëm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23)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intern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ruajtjen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informacioneve</w:t>
      </w:r>
      <w:proofErr w:type="spellEnd"/>
      <w:r>
        <w:t xml:space="preserve">; 24)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</w:p>
    <w:p w14:paraId="35DF151F" w14:textId="4A3A2233" w:rsidR="006542B3" w:rsidRDefault="00610BAC" w:rsidP="00A539FC">
      <w:pPr>
        <w:pStyle w:val="ListParagraph"/>
        <w:ind w:left="765"/>
        <w:jc w:val="both"/>
      </w:pPr>
      <w:r>
        <w:t>(4)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thirret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  <w:proofErr w:type="spellStart"/>
      <w:r>
        <w:t>Mbledhja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shumicës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. </w:t>
      </w:r>
    </w:p>
    <w:p w14:paraId="3C2AF1C9" w14:textId="77777777" w:rsidR="006542B3" w:rsidRDefault="00610BAC" w:rsidP="00A539FC">
      <w:pPr>
        <w:pStyle w:val="ListParagraph"/>
        <w:ind w:left="765"/>
        <w:jc w:val="both"/>
      </w:pPr>
      <w:r>
        <w:t>(5)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plotfuqishmërinë</w:t>
      </w:r>
      <w:proofErr w:type="spellEnd"/>
      <w:r>
        <w:t xml:space="preserve"> e </w:t>
      </w:r>
      <w:proofErr w:type="spellStart"/>
      <w:r>
        <w:t>vendimeve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nevojitet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shumica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. </w:t>
      </w:r>
      <w:proofErr w:type="spellStart"/>
      <w:r>
        <w:t>Vendimet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votash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. </w:t>
      </w:r>
    </w:p>
    <w:p w14:paraId="1B9A1675" w14:textId="77777777" w:rsidR="006542B3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mungon</w:t>
      </w:r>
      <w:proofErr w:type="spellEnd"/>
      <w:r>
        <w:t xml:space="preserve">, </w:t>
      </w:r>
      <w:proofErr w:type="spellStart"/>
      <w:r>
        <w:t>mbledhjet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zgjedhur</w:t>
      </w:r>
      <w:proofErr w:type="spellEnd"/>
      <w:r>
        <w:t xml:space="preserve"> me </w:t>
      </w:r>
      <w:proofErr w:type="spellStart"/>
      <w:r>
        <w:t>shumicë</w:t>
      </w:r>
      <w:proofErr w:type="spellEnd"/>
      <w:r>
        <w:t xml:space="preserve"> </w:t>
      </w:r>
      <w:proofErr w:type="spellStart"/>
      <w:r>
        <w:t>votash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. </w:t>
      </w:r>
    </w:p>
    <w:p w14:paraId="4D53BF63" w14:textId="77777777" w:rsidR="006542B3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48 </w:t>
      </w:r>
      <w:proofErr w:type="spellStart"/>
      <w:r>
        <w:t>orësh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. </w:t>
      </w:r>
    </w:p>
    <w:p w14:paraId="1A37DA26" w14:textId="77777777" w:rsidR="006542B3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tremujor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ditësh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tremujorit</w:t>
      </w:r>
      <w:proofErr w:type="spellEnd"/>
      <w:r>
        <w:t xml:space="preserve">. </w:t>
      </w:r>
    </w:p>
    <w:p w14:paraId="26A6F344" w14:textId="77777777" w:rsidR="006542B3" w:rsidRDefault="00610BAC" w:rsidP="00A539FC">
      <w:pPr>
        <w:pStyle w:val="ListParagraph"/>
        <w:ind w:left="765"/>
        <w:jc w:val="both"/>
      </w:pPr>
      <w:r>
        <w:lastRenderedPageBreak/>
        <w:t xml:space="preserve">(9)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ta </w:t>
      </w:r>
      <w:proofErr w:type="spellStart"/>
      <w:r>
        <w:t>tejkalojë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gjysmës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 xml:space="preserve">. </w:t>
      </w:r>
    </w:p>
    <w:p w14:paraId="424D77A3" w14:textId="77777777" w:rsidR="006542B3" w:rsidRDefault="006542B3" w:rsidP="00A539FC">
      <w:pPr>
        <w:pStyle w:val="ListParagraph"/>
        <w:ind w:left="765"/>
        <w:jc w:val="both"/>
      </w:pPr>
    </w:p>
    <w:p w14:paraId="0A6F1223" w14:textId="77777777" w:rsidR="006542B3" w:rsidRDefault="006542B3" w:rsidP="00A539FC">
      <w:pPr>
        <w:pStyle w:val="ListParagraph"/>
        <w:ind w:left="765"/>
        <w:jc w:val="both"/>
      </w:pPr>
    </w:p>
    <w:p w14:paraId="7C27E7AF" w14:textId="77777777" w:rsidR="006542B3" w:rsidRPr="00FE67B6" w:rsidRDefault="006542B3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     </w:t>
      </w:r>
      <w:r w:rsidR="00610BAC" w:rsidRPr="00FE67B6">
        <w:rPr>
          <w:b/>
          <w:bCs/>
        </w:rPr>
        <w:t xml:space="preserve">Neni 21 </w:t>
      </w:r>
    </w:p>
    <w:p w14:paraId="12A0708F" w14:textId="77777777" w:rsidR="006542B3" w:rsidRDefault="006542B3" w:rsidP="00A539FC">
      <w:pPr>
        <w:pStyle w:val="ListParagraph"/>
        <w:ind w:left="765"/>
        <w:jc w:val="both"/>
      </w:pPr>
    </w:p>
    <w:p w14:paraId="2DD408F2" w14:textId="77777777" w:rsidR="006542B3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e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profesonale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. </w:t>
      </w:r>
      <w:proofErr w:type="spellStart"/>
      <w:r>
        <w:t>Vlera</w:t>
      </w:r>
      <w:proofErr w:type="spellEnd"/>
      <w:r>
        <w:t xml:space="preserve"> e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shumti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. </w:t>
      </w:r>
    </w:p>
    <w:p w14:paraId="43B46EA8" w14:textId="77777777" w:rsidR="006542B3" w:rsidRDefault="00610BAC" w:rsidP="00A539FC">
      <w:pPr>
        <w:pStyle w:val="ListParagraph"/>
        <w:ind w:left="765"/>
        <w:jc w:val="both"/>
      </w:pPr>
      <w:r>
        <w:t>(2)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: 1) </w:t>
      </w:r>
      <w:proofErr w:type="spellStart"/>
      <w:r>
        <w:t>prezenton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përfaqëson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; 2) </w:t>
      </w:r>
      <w:proofErr w:type="spellStart"/>
      <w:r>
        <w:t>kujdeset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, 3) </w:t>
      </w:r>
      <w:proofErr w:type="spellStart"/>
      <w:r>
        <w:t>i</w:t>
      </w:r>
      <w:proofErr w:type="spellEnd"/>
      <w:r>
        <w:t xml:space="preserve">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4)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urdhëresa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llogaria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; 5)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ankesave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masave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; 6)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; 7)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parapara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</w:t>
      </w:r>
    </w:p>
    <w:p w14:paraId="6BA0CB4B" w14:textId="77777777" w:rsidR="0048561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përzgjedhet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: 1) ka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radhazi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kandidaturës</w:t>
      </w:r>
      <w:proofErr w:type="spellEnd"/>
      <w:r>
        <w:t xml:space="preserve">. 2)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marrëdhënie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parashtruar</w:t>
      </w:r>
      <w:proofErr w:type="spellEnd"/>
      <w:r>
        <w:t xml:space="preserve"> program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mandatin</w:t>
      </w:r>
      <w:proofErr w:type="spellEnd"/>
      <w:r>
        <w:t xml:space="preserve"> </w:t>
      </w:r>
      <w:proofErr w:type="spellStart"/>
      <w:r>
        <w:t>katërvjeçar</w:t>
      </w:r>
      <w:proofErr w:type="spellEnd"/>
      <w:r>
        <w:t xml:space="preserve">. 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vepër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pagesor</w:t>
      </w:r>
      <w:proofErr w:type="spellEnd"/>
      <w:r>
        <w:t xml:space="preserve">,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. 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,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36B42990" w14:textId="77777777" w:rsidR="0048561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Mandati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, pa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rizgjedhje</w:t>
      </w:r>
      <w:proofErr w:type="spellEnd"/>
      <w:r>
        <w:t xml:space="preserve">. </w:t>
      </w:r>
    </w:p>
    <w:p w14:paraId="1CB39299" w14:textId="77777777" w:rsidR="0048561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revokimin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parashtrojnë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gjysma</w:t>
      </w:r>
      <w:proofErr w:type="spellEnd"/>
      <w:r>
        <w:t xml:space="preserve"> e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gjysma</w:t>
      </w:r>
      <w:proofErr w:type="spellEnd"/>
      <w:r>
        <w:t xml:space="preserve"> e </w:t>
      </w:r>
      <w:proofErr w:type="spellStart"/>
      <w:r>
        <w:t>përfaqësuesve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filialet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10%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anëtarësia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4AD38E71" w14:textId="77777777" w:rsidR="0048561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kohës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pushon</w:t>
      </w:r>
      <w:proofErr w:type="spellEnd"/>
      <w:r>
        <w:t xml:space="preserve"> </w:t>
      </w:r>
      <w:proofErr w:type="spellStart"/>
      <w:r>
        <w:t>marrëdhënia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pushon</w:t>
      </w:r>
      <w:proofErr w:type="spellEnd"/>
      <w:r>
        <w:t xml:space="preserve"> 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. </w:t>
      </w:r>
    </w:p>
    <w:p w14:paraId="40485D88" w14:textId="77777777" w:rsidR="0048561A" w:rsidRDefault="0048561A" w:rsidP="00A539FC">
      <w:pPr>
        <w:pStyle w:val="ListParagraph"/>
        <w:ind w:left="765"/>
        <w:jc w:val="both"/>
      </w:pPr>
    </w:p>
    <w:p w14:paraId="39DDEFF1" w14:textId="77777777" w:rsidR="0048561A" w:rsidRDefault="0048561A" w:rsidP="00A539FC">
      <w:pPr>
        <w:pStyle w:val="ListParagraph"/>
        <w:ind w:left="765"/>
        <w:jc w:val="both"/>
      </w:pPr>
      <w:r>
        <w:t xml:space="preserve">                                                                            </w:t>
      </w:r>
    </w:p>
    <w:p w14:paraId="0DAABC23" w14:textId="77777777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Neni 22 </w:t>
      </w:r>
    </w:p>
    <w:p w14:paraId="276FC330" w14:textId="77777777" w:rsidR="0048561A" w:rsidRDefault="0048561A" w:rsidP="00A539FC">
      <w:pPr>
        <w:pStyle w:val="ListParagraph"/>
        <w:ind w:left="765"/>
        <w:jc w:val="both"/>
      </w:pPr>
    </w:p>
    <w:p w14:paraId="60797DD1" w14:textId="652790F2" w:rsidR="0048561A" w:rsidRDefault="00610BAC" w:rsidP="00A539FC">
      <w:pPr>
        <w:pStyle w:val="ListParagraph"/>
        <w:ind w:left="765"/>
        <w:jc w:val="both"/>
      </w:pPr>
      <w:r>
        <w:t>(1)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ndërpritet</w:t>
      </w:r>
      <w:proofErr w:type="spellEnd"/>
      <w:r>
        <w:t xml:space="preserve"> para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me </w:t>
      </w:r>
      <w:proofErr w:type="spellStart"/>
      <w:r>
        <w:t>shkarkim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-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dorëheqje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; - </w:t>
      </w:r>
      <w:proofErr w:type="spellStart"/>
      <w:r>
        <w:t>anëtari</w:t>
      </w:r>
      <w:proofErr w:type="spellEnd"/>
      <w:r>
        <w:t xml:space="preserve"> e </w:t>
      </w:r>
      <w:proofErr w:type="spellStart"/>
      <w:r>
        <w:t>shkel</w:t>
      </w:r>
      <w:proofErr w:type="spellEnd"/>
      <w:r>
        <w:t xml:space="preserve">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konfidenciale</w:t>
      </w:r>
      <w:proofErr w:type="spellEnd"/>
      <w:r>
        <w:t xml:space="preserve">; -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ndërpritet</w:t>
      </w:r>
      <w:proofErr w:type="spellEnd"/>
      <w:r>
        <w:t xml:space="preserve"> 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fshirë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- </w:t>
      </w:r>
      <w:proofErr w:type="spellStart"/>
      <w:r>
        <w:t>mungon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pajustifikueshme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. </w:t>
      </w:r>
    </w:p>
    <w:p w14:paraId="4182587B" w14:textId="77777777" w:rsidR="0048561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anëtarësia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ndërpritet</w:t>
      </w:r>
      <w:proofErr w:type="spellEnd"/>
      <w:r>
        <w:t xml:space="preserve"> me </w:t>
      </w:r>
      <w:proofErr w:type="spellStart"/>
      <w:r>
        <w:t>përfundimin</w:t>
      </w:r>
      <w:proofErr w:type="spellEnd"/>
      <w:r>
        <w:t xml:space="preserve"> e </w:t>
      </w:r>
      <w:proofErr w:type="spellStart"/>
      <w:r>
        <w:t>mandatit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pamundësisë</w:t>
      </w:r>
      <w:proofErr w:type="spellEnd"/>
      <w:r>
        <w:t xml:space="preserve"> </w:t>
      </w:r>
      <w:proofErr w:type="spellStart"/>
      <w:r>
        <w:t>disamujore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përhershme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vdekjes</w:t>
      </w:r>
      <w:proofErr w:type="spellEnd"/>
      <w:r>
        <w:t xml:space="preserve">. </w:t>
      </w:r>
    </w:p>
    <w:p w14:paraId="6B77921E" w14:textId="77777777" w:rsidR="0048561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ndërprerejes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parakohshme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anëtarësisë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60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shkarkimit</w:t>
      </w:r>
      <w:proofErr w:type="spellEnd"/>
      <w:r>
        <w:t xml:space="preserve"> </w:t>
      </w:r>
      <w:proofErr w:type="spellStart"/>
      <w:r>
        <w:lastRenderedPageBreak/>
        <w:t>gjegjësisht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ndërprerjes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këtijë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propozon</w:t>
      </w:r>
      <w:proofErr w:type="spellEnd"/>
      <w:r>
        <w:t xml:space="preserve"> person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përfundimin</w:t>
      </w:r>
      <w:proofErr w:type="spellEnd"/>
      <w:r>
        <w:t xml:space="preserve"> e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ndërpritet</w:t>
      </w:r>
      <w:proofErr w:type="spellEnd"/>
      <w:r>
        <w:t xml:space="preserve"> </w:t>
      </w:r>
      <w:proofErr w:type="spellStart"/>
      <w:r>
        <w:t>kryerja</w:t>
      </w:r>
      <w:proofErr w:type="spellEnd"/>
      <w:r>
        <w:t xml:space="preserve"> e </w:t>
      </w:r>
      <w:proofErr w:type="spellStart"/>
      <w:r>
        <w:t>detyrës</w:t>
      </w:r>
      <w:proofErr w:type="spellEnd"/>
      <w:r>
        <w:t xml:space="preserve">. </w:t>
      </w:r>
    </w:p>
    <w:p w14:paraId="1D95ABEB" w14:textId="77777777" w:rsidR="0048561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ndërprerjen</w:t>
      </w:r>
      <w:proofErr w:type="spellEnd"/>
      <w:r>
        <w:t xml:space="preserve"> e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shkarkim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paraqitja</w:t>
      </w:r>
      <w:proofErr w:type="spellEnd"/>
      <w:r>
        <w:t xml:space="preserve"> e </w:t>
      </w:r>
      <w:proofErr w:type="spellStart"/>
      <w:r>
        <w:t>shkaqeve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ndërprerjes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. </w:t>
      </w:r>
    </w:p>
    <w:p w14:paraId="6916245A" w14:textId="77777777" w:rsidR="0048561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dorëheqjes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parevokueshme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, </w:t>
      </w:r>
      <w:proofErr w:type="spellStart"/>
      <w:r>
        <w:t>funksionin</w:t>
      </w:r>
      <w:proofErr w:type="spellEnd"/>
      <w:r>
        <w:t xml:space="preserve"> e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moshuar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.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dorëheqjes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pjesa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e </w:t>
      </w:r>
      <w:proofErr w:type="spellStart"/>
      <w:r>
        <w:t>kryejn</w:t>
      </w:r>
      <w:proofErr w:type="spellEnd"/>
      <w:r>
        <w:t xml:space="preserve">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>.</w:t>
      </w:r>
    </w:p>
    <w:p w14:paraId="17CB0923" w14:textId="77777777" w:rsidR="0048561A" w:rsidRDefault="0048561A" w:rsidP="00A539FC">
      <w:pPr>
        <w:pStyle w:val="ListParagraph"/>
        <w:ind w:left="765"/>
        <w:jc w:val="both"/>
      </w:pPr>
    </w:p>
    <w:p w14:paraId="419BDDA0" w14:textId="7F61389F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</w:t>
      </w:r>
      <w:r w:rsidR="00610BAC" w:rsidRPr="00FE67B6">
        <w:rPr>
          <w:b/>
          <w:bCs/>
        </w:rPr>
        <w:t xml:space="preserve">Neni 23 </w:t>
      </w:r>
    </w:p>
    <w:p w14:paraId="67FDBAEF" w14:textId="77777777" w:rsidR="0048561A" w:rsidRDefault="0048561A" w:rsidP="00A539FC">
      <w:pPr>
        <w:pStyle w:val="ListParagraph"/>
        <w:ind w:left="765"/>
        <w:jc w:val="both"/>
      </w:pPr>
    </w:p>
    <w:p w14:paraId="7E6F4D0C" w14:textId="77777777" w:rsidR="0048561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finacimit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burime</w:t>
      </w:r>
      <w:proofErr w:type="spellEnd"/>
      <w:r>
        <w:t xml:space="preserve">: 1)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anëtarësim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ushtruesit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2) </w:t>
      </w:r>
      <w:proofErr w:type="spellStart"/>
      <w:r>
        <w:t>kompensime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licencave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3) </w:t>
      </w:r>
      <w:proofErr w:type="spellStart"/>
      <w:r>
        <w:t>kompensime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; 4) </w:t>
      </w:r>
      <w:proofErr w:type="spellStart"/>
      <w:r>
        <w:t>kompensime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certifikatave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kontabilistin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; 5) </w:t>
      </w:r>
      <w:proofErr w:type="spellStart"/>
      <w:r>
        <w:t>kompensime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; 6) </w:t>
      </w:r>
      <w:proofErr w:type="spellStart"/>
      <w:r>
        <w:t>kompensime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7) </w:t>
      </w:r>
      <w:proofErr w:type="spellStart"/>
      <w:r>
        <w:t>donacione</w:t>
      </w:r>
      <w:proofErr w:type="spellEnd"/>
      <w:r>
        <w:t xml:space="preserve"> 8) </w:t>
      </w:r>
      <w:proofErr w:type="spellStart"/>
      <w:r>
        <w:t>dënime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shqiptimin</w:t>
      </w:r>
      <w:proofErr w:type="spellEnd"/>
      <w:r>
        <w:t xml:space="preserve"> e </w:t>
      </w:r>
      <w:proofErr w:type="spellStart"/>
      <w:r>
        <w:t>masave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</w:p>
    <w:p w14:paraId="039CF2CB" w14:textId="77777777" w:rsidR="0048561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Kompesimi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pika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përcaktohet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5%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pa TVSH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secilin</w:t>
      </w:r>
      <w:proofErr w:type="spellEnd"/>
      <w:r>
        <w:t xml:space="preserve"> </w:t>
      </w:r>
      <w:proofErr w:type="spellStart"/>
      <w:r>
        <w:t>pjesëtar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përsosjen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.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mbajnë</w:t>
      </w:r>
      <w:proofErr w:type="spellEnd"/>
      <w:r>
        <w:t xml:space="preserve"> </w:t>
      </w:r>
      <w:proofErr w:type="spellStart"/>
      <w:r>
        <w:t>trajnimie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obligohen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tremujor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kompensimit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parashtrojnë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tëpranishëm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paguara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25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muajit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tremujori</w:t>
      </w:r>
      <w:proofErr w:type="spellEnd"/>
      <w:r>
        <w:t xml:space="preserve">. </w:t>
      </w:r>
    </w:p>
    <w:p w14:paraId="23B93BD2" w14:textId="77777777" w:rsidR="0048561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siguruara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shfrytëzon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. </w:t>
      </w:r>
    </w:p>
    <w:p w14:paraId="5CB56A6E" w14:textId="77777777" w:rsidR="0048561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parealizuara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 </w:t>
      </w:r>
      <w:proofErr w:type="spellStart"/>
      <w:r>
        <w:t>transferohen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e </w:t>
      </w:r>
      <w:proofErr w:type="spellStart"/>
      <w:r>
        <w:t>ardhshëm</w:t>
      </w:r>
      <w:proofErr w:type="spellEnd"/>
      <w:r>
        <w:t>.</w:t>
      </w:r>
    </w:p>
    <w:p w14:paraId="231497C1" w14:textId="77777777" w:rsidR="0048561A" w:rsidRDefault="0048561A" w:rsidP="00A539FC">
      <w:pPr>
        <w:pStyle w:val="ListParagraph"/>
        <w:ind w:left="765"/>
        <w:jc w:val="both"/>
      </w:pPr>
    </w:p>
    <w:p w14:paraId="51571488" w14:textId="77777777" w:rsidR="0048561A" w:rsidRDefault="0048561A" w:rsidP="00A539FC">
      <w:pPr>
        <w:pStyle w:val="ListParagraph"/>
        <w:ind w:left="765"/>
        <w:jc w:val="both"/>
      </w:pPr>
      <w:r>
        <w:t xml:space="preserve">                                                       </w:t>
      </w:r>
    </w:p>
    <w:p w14:paraId="2DCAE263" w14:textId="77777777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</w:t>
      </w:r>
      <w:r w:rsidR="00610BAC">
        <w:t xml:space="preserve"> </w:t>
      </w:r>
      <w:r w:rsidR="00610BAC" w:rsidRPr="00FE67B6">
        <w:rPr>
          <w:b/>
          <w:bCs/>
        </w:rPr>
        <w:t xml:space="preserve">Neni 24 </w:t>
      </w:r>
    </w:p>
    <w:p w14:paraId="6788617A" w14:textId="77777777" w:rsidR="0048561A" w:rsidRDefault="0048561A" w:rsidP="00A539FC">
      <w:pPr>
        <w:pStyle w:val="ListParagraph"/>
        <w:ind w:left="765"/>
        <w:jc w:val="both"/>
      </w:pPr>
    </w:p>
    <w:p w14:paraId="701097AE" w14:textId="77777777" w:rsidR="0048561A" w:rsidRDefault="00610BAC" w:rsidP="00A539FC">
      <w:pPr>
        <w:pStyle w:val="ListParagraph"/>
        <w:ind w:left="765"/>
        <w:jc w:val="both"/>
      </w:pPr>
      <w:r>
        <w:t>(1)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ruajë</w:t>
      </w:r>
      <w:proofErr w:type="spellEnd"/>
      <w:r>
        <w:t xml:space="preserve"> </w:t>
      </w:r>
      <w:proofErr w:type="spellStart"/>
      <w:r>
        <w:t>dhjetë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informacionet</w:t>
      </w:r>
      <w:proofErr w:type="spellEnd"/>
      <w:r>
        <w:t xml:space="preserve"> e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krijuara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mbrojë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. </w:t>
      </w:r>
    </w:p>
    <w:p w14:paraId="29BC349A" w14:textId="77777777" w:rsidR="0048561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Instituti</w:t>
      </w:r>
      <w:proofErr w:type="spellEnd"/>
      <w:r>
        <w:t xml:space="preserve">, duke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,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u </w:t>
      </w:r>
      <w:proofErr w:type="spellStart"/>
      <w:r>
        <w:t>disponohen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shfrytëzojnë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autorizime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veçanti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rregullat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. </w:t>
      </w:r>
    </w:p>
    <w:p w14:paraId="4E330D57" w14:textId="77777777" w:rsidR="0048561A" w:rsidRDefault="0048561A" w:rsidP="00A539FC">
      <w:pPr>
        <w:pStyle w:val="ListParagraph"/>
        <w:ind w:left="765"/>
        <w:jc w:val="both"/>
      </w:pPr>
    </w:p>
    <w:p w14:paraId="14D173FF" w14:textId="77777777" w:rsidR="0048561A" w:rsidRDefault="0048561A" w:rsidP="00A539FC">
      <w:pPr>
        <w:pStyle w:val="ListParagraph"/>
        <w:ind w:left="765"/>
        <w:jc w:val="both"/>
      </w:pPr>
    </w:p>
    <w:p w14:paraId="51282868" w14:textId="77777777" w:rsidR="0048561A" w:rsidRPr="00FE67B6" w:rsidRDefault="00610BAC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>IV.MËNYRA E MARRJES SË STATUSIT KONTABILIST DHE KONTABILIST I AUTORIZUAR</w:t>
      </w:r>
    </w:p>
    <w:p w14:paraId="32483E45" w14:textId="77777777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</w:t>
      </w:r>
    </w:p>
    <w:p w14:paraId="0474BDA0" w14:textId="6D504CB6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 Neni 25</w:t>
      </w:r>
    </w:p>
    <w:p w14:paraId="1D334E27" w14:textId="77777777" w:rsidR="0048561A" w:rsidRDefault="0048561A" w:rsidP="00A539FC">
      <w:pPr>
        <w:pStyle w:val="ListParagraph"/>
        <w:ind w:left="765"/>
        <w:jc w:val="both"/>
      </w:pPr>
    </w:p>
    <w:p w14:paraId="4112CEE2" w14:textId="77777777" w:rsidR="0048561A" w:rsidRDefault="00610BAC" w:rsidP="00A539FC">
      <w:pPr>
        <w:pStyle w:val="ListParagraph"/>
        <w:ind w:left="765"/>
        <w:jc w:val="both"/>
      </w:pPr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pajiset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mentorim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7FB655BE" w14:textId="77777777" w:rsidR="0048561A" w:rsidRDefault="0048561A" w:rsidP="00A539FC">
      <w:pPr>
        <w:pStyle w:val="ListParagraph"/>
        <w:ind w:left="765"/>
        <w:jc w:val="both"/>
      </w:pPr>
      <w:r>
        <w:t xml:space="preserve">                                                                           </w:t>
      </w:r>
    </w:p>
    <w:p w14:paraId="6D17CB0F" w14:textId="77777777" w:rsidR="0048561A" w:rsidRDefault="0048561A" w:rsidP="00A539FC">
      <w:pPr>
        <w:pStyle w:val="ListParagraph"/>
        <w:ind w:left="765"/>
        <w:jc w:val="both"/>
      </w:pPr>
    </w:p>
    <w:p w14:paraId="11EF208E" w14:textId="17F859CE" w:rsidR="0048561A" w:rsidRPr="00FE67B6" w:rsidRDefault="0048561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</w:t>
      </w:r>
      <w:r w:rsidR="00610BAC" w:rsidRPr="00FE67B6">
        <w:rPr>
          <w:b/>
          <w:bCs/>
        </w:rPr>
        <w:t xml:space="preserve">Neni 26 </w:t>
      </w:r>
    </w:p>
    <w:p w14:paraId="2D99E8A9" w14:textId="77777777" w:rsidR="0048561A" w:rsidRDefault="0048561A" w:rsidP="00A539FC">
      <w:pPr>
        <w:pStyle w:val="ListParagraph"/>
        <w:ind w:left="765"/>
        <w:jc w:val="both"/>
      </w:pPr>
    </w:p>
    <w:p w14:paraId="2914ACB8" w14:textId="77777777" w:rsidR="0048561A" w:rsidRDefault="00610BAC" w:rsidP="00A539FC">
      <w:pPr>
        <w:pStyle w:val="ListParagraph"/>
        <w:ind w:left="765"/>
        <w:jc w:val="both"/>
      </w:pPr>
      <w:r>
        <w:t>(1)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dëshiron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pajiset</w:t>
      </w:r>
      <w:proofErr w:type="spellEnd"/>
      <w:r>
        <w:t xml:space="preserve"> me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505A7BA7" w14:textId="77777777" w:rsidR="0048561A" w:rsidRDefault="00610BAC" w:rsidP="00A539FC">
      <w:pPr>
        <w:pStyle w:val="ListParagraph"/>
        <w:ind w:left="765"/>
        <w:jc w:val="both"/>
      </w:pPr>
      <w:r>
        <w:t xml:space="preserve">(2) Me </w:t>
      </w:r>
      <w:proofErr w:type="spellStart"/>
      <w:r>
        <w:t>kërkesën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detyrimisht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: 1)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2)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shkalla</w:t>
      </w:r>
      <w:proofErr w:type="spellEnd"/>
      <w:r>
        <w:t xml:space="preserve"> (VI/1), 3)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trevjeçar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studime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Bolonjës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180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Transferimit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(SETK) 4)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katërvjeçar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(</w:t>
      </w:r>
      <w:proofErr w:type="spellStart"/>
      <w:r>
        <w:t>shkalla</w:t>
      </w:r>
      <w:proofErr w:type="spellEnd"/>
      <w:r>
        <w:t xml:space="preserve"> VII/1),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studime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Bolonjës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240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Transferimit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(SETK) 5)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. </w:t>
      </w:r>
    </w:p>
    <w:p w14:paraId="3FD121D7" w14:textId="77777777" w:rsidR="0048561A" w:rsidRDefault="00610BAC" w:rsidP="00A539FC">
      <w:pPr>
        <w:pStyle w:val="ListParagraph"/>
        <w:ind w:left="765"/>
        <w:jc w:val="both"/>
      </w:pPr>
      <w:r>
        <w:t xml:space="preserve">(3) Me </w:t>
      </w:r>
      <w:proofErr w:type="spellStart"/>
      <w:r>
        <w:t>kërkesën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parashtohet</w:t>
      </w:r>
      <w:proofErr w:type="spellEnd"/>
      <w:r>
        <w:t xml:space="preserve">: 1)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trevjeçar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studime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Bolonjës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180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transferimit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(SETK) 2)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shkalla</w:t>
      </w:r>
      <w:proofErr w:type="spellEnd"/>
      <w:r>
        <w:t xml:space="preserve"> (</w:t>
      </w:r>
      <w:proofErr w:type="spellStart"/>
      <w:r>
        <w:t>shkalla</w:t>
      </w:r>
      <w:proofErr w:type="spellEnd"/>
      <w:r>
        <w:t xml:space="preserve"> VI/1), 3) </w:t>
      </w:r>
      <w:proofErr w:type="spellStart"/>
      <w:r>
        <w:t>Dëshmi</w:t>
      </w:r>
      <w:proofErr w:type="spellEnd"/>
      <w:r>
        <w:t xml:space="preserve"> (</w:t>
      </w:r>
      <w:proofErr w:type="spellStart"/>
      <w:r>
        <w:t>certifikatë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katërvjeçar</w:t>
      </w:r>
      <w:proofErr w:type="spellEnd"/>
      <w:r>
        <w:t xml:space="preserve"> </w:t>
      </w:r>
      <w:proofErr w:type="spellStart"/>
      <w:r>
        <w:t>biznes</w:t>
      </w:r>
      <w:proofErr w:type="spellEnd"/>
      <w:r>
        <w:t>/</w:t>
      </w:r>
      <w:proofErr w:type="spellStart"/>
      <w:r>
        <w:t>ekonomi</w:t>
      </w:r>
      <w:proofErr w:type="spellEnd"/>
      <w:r>
        <w:t xml:space="preserve"> (</w:t>
      </w:r>
      <w:proofErr w:type="spellStart"/>
      <w:r>
        <w:t>shkalla</w:t>
      </w:r>
      <w:proofErr w:type="spellEnd"/>
      <w:r>
        <w:t xml:space="preserve"> VII/1),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studime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Kartës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Bolonjës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ka 240 </w:t>
      </w:r>
      <w:proofErr w:type="spellStart"/>
      <w:r>
        <w:t>kredi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transferimit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kredive</w:t>
      </w:r>
      <w:proofErr w:type="spellEnd"/>
      <w:r>
        <w:t xml:space="preserve"> (SETK) 4)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>. (4)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dhe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parashtrohen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. </w:t>
      </w:r>
    </w:p>
    <w:p w14:paraId="4858E619" w14:textId="77777777" w:rsidR="0048561A" w:rsidRDefault="00610BAC" w:rsidP="00A539FC">
      <w:pPr>
        <w:pStyle w:val="ListParagraph"/>
        <w:ind w:left="765"/>
        <w:jc w:val="both"/>
      </w:pPr>
      <w:r>
        <w:t>(5)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ta </w:t>
      </w:r>
      <w:proofErr w:type="spellStart"/>
      <w:r>
        <w:t>japin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Instituti</w:t>
      </w:r>
      <w:proofErr w:type="spellEnd"/>
      <w:r>
        <w:t xml:space="preserve"> u </w:t>
      </w:r>
      <w:proofErr w:type="spellStart"/>
      <w:r>
        <w:t>jep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provimit</w:t>
      </w:r>
      <w:proofErr w:type="spellEnd"/>
      <w:r>
        <w:t xml:space="preserve">. </w:t>
      </w:r>
    </w:p>
    <w:p w14:paraId="70705CC2" w14:textId="77777777" w:rsidR="0048561A" w:rsidRDefault="00610BAC" w:rsidP="00A539FC">
      <w:pPr>
        <w:pStyle w:val="ListParagraph"/>
        <w:ind w:left="765"/>
        <w:jc w:val="both"/>
      </w:pPr>
      <w:r>
        <w:t>(6)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cerifikatave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>.</w:t>
      </w:r>
    </w:p>
    <w:p w14:paraId="1517EF60" w14:textId="77777777" w:rsidR="0048561A" w:rsidRDefault="0048561A" w:rsidP="00A539FC">
      <w:pPr>
        <w:pStyle w:val="ListParagraph"/>
        <w:ind w:left="765"/>
        <w:jc w:val="both"/>
      </w:pPr>
    </w:p>
    <w:p w14:paraId="6349A072" w14:textId="77777777" w:rsidR="00FE67B6" w:rsidRDefault="0048561A" w:rsidP="00A539FC">
      <w:pPr>
        <w:pStyle w:val="ListParagraph"/>
        <w:ind w:left="765"/>
        <w:jc w:val="both"/>
      </w:pPr>
      <w:r>
        <w:t xml:space="preserve">                                                                                 </w:t>
      </w:r>
    </w:p>
    <w:p w14:paraId="1B80A730" w14:textId="77777777" w:rsidR="00FE67B6" w:rsidRDefault="00FE67B6" w:rsidP="00A539FC">
      <w:pPr>
        <w:pStyle w:val="ListParagraph"/>
        <w:ind w:left="765"/>
        <w:jc w:val="both"/>
      </w:pPr>
    </w:p>
    <w:p w14:paraId="10F77C8A" w14:textId="77777777" w:rsidR="00FE67B6" w:rsidRDefault="00FE67B6" w:rsidP="00A539FC">
      <w:pPr>
        <w:pStyle w:val="ListParagraph"/>
        <w:ind w:left="765"/>
        <w:jc w:val="both"/>
      </w:pPr>
    </w:p>
    <w:p w14:paraId="27025DDA" w14:textId="754CEABE" w:rsidR="0048561A" w:rsidRPr="00FE67B6" w:rsidRDefault="00FE67B6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  <w:lang w:val="mk-MK"/>
        </w:rPr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 Neni 27</w:t>
      </w:r>
    </w:p>
    <w:p w14:paraId="79F9F911" w14:textId="77777777" w:rsidR="0048561A" w:rsidRDefault="0048561A" w:rsidP="00A539FC">
      <w:pPr>
        <w:pStyle w:val="ListParagraph"/>
        <w:ind w:left="765"/>
        <w:jc w:val="both"/>
      </w:pPr>
    </w:p>
    <w:p w14:paraId="5563D1D9" w14:textId="717664C5" w:rsidR="0048561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ceritifikatë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evidentohet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me formular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paragrafin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610C845E" w14:textId="77777777" w:rsidR="0048561A" w:rsidRDefault="00610BAC" w:rsidP="00A539FC">
      <w:pPr>
        <w:pStyle w:val="ListParagraph"/>
        <w:ind w:left="765"/>
        <w:jc w:val="both"/>
      </w:pPr>
      <w:r>
        <w:t xml:space="preserve">(2) Me </w:t>
      </w:r>
      <w:proofErr w:type="spellStart"/>
      <w:r>
        <w:t>kërkesën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parashtrohen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: 1)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: 1 </w:t>
      </w:r>
      <w:proofErr w:type="spellStart"/>
      <w:r>
        <w:t>август</w:t>
      </w:r>
      <w:proofErr w:type="spellEnd"/>
      <w:r>
        <w:t xml:space="preserve"> 2022 </w:t>
      </w:r>
      <w:proofErr w:type="spellStart"/>
      <w:r>
        <w:t>Бр</w:t>
      </w:r>
      <w:proofErr w:type="spellEnd"/>
      <w:r>
        <w:t xml:space="preserve">. 173 - </w:t>
      </w:r>
      <w:proofErr w:type="spellStart"/>
      <w:r>
        <w:t>Стр</w:t>
      </w:r>
      <w:proofErr w:type="spellEnd"/>
      <w:r>
        <w:t xml:space="preserve">. 41 2) </w:t>
      </w:r>
      <w:proofErr w:type="spellStart"/>
      <w:r>
        <w:t>dëshmi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sanksion</w:t>
      </w:r>
      <w:proofErr w:type="spellEnd"/>
      <w:r>
        <w:t xml:space="preserve"> </w:t>
      </w:r>
      <w:proofErr w:type="spellStart"/>
      <w:r>
        <w:t>kundërvajtës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e </w:t>
      </w:r>
      <w:proofErr w:type="spellStart"/>
      <w:r>
        <w:t>finacave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pagesor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sanksionet</w:t>
      </w:r>
      <w:proofErr w:type="spellEnd"/>
      <w:r>
        <w:t xml:space="preserve">: 3) </w:t>
      </w:r>
      <w:proofErr w:type="spellStart"/>
      <w:r>
        <w:t>dëshmi</w:t>
      </w:r>
      <w:proofErr w:type="spellEnd"/>
      <w:r>
        <w:t xml:space="preserve"> se me </w:t>
      </w:r>
      <w:proofErr w:type="spellStart"/>
      <w:r>
        <w:t>aktgjykim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plotfuqishëm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,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pronës</w:t>
      </w:r>
      <w:proofErr w:type="spellEnd"/>
      <w:r>
        <w:t xml:space="preserve">,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pagesor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aktgjykimi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dëshmi</w:t>
      </w:r>
      <w:proofErr w:type="spellEnd"/>
      <w:r>
        <w:t xml:space="preserve"> se me </w:t>
      </w:r>
      <w:proofErr w:type="spellStart"/>
      <w:r>
        <w:t>aktgjykim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plotfuqishëm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dënuar</w:t>
      </w:r>
      <w:proofErr w:type="spellEnd"/>
      <w:r>
        <w:t xml:space="preserve"> me </w:t>
      </w:r>
      <w:proofErr w:type="spellStart"/>
      <w:r>
        <w:t>burgim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pakushtëzuar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pronës</w:t>
      </w:r>
      <w:proofErr w:type="spellEnd"/>
      <w:r>
        <w:t xml:space="preserve">,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pagesor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detyrimit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aktgjykimi</w:t>
      </w:r>
      <w:proofErr w:type="spellEnd"/>
      <w:r>
        <w:t xml:space="preserve">. 5)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vitesh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punësimit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praktikës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mentorim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76AAF73C" w14:textId="77777777" w:rsidR="00E718BA" w:rsidRDefault="00610BAC" w:rsidP="00A539FC">
      <w:pPr>
        <w:pStyle w:val="ListParagraph"/>
        <w:ind w:left="765"/>
        <w:jc w:val="both"/>
      </w:pPr>
      <w:r>
        <w:t>(3)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vërtetimin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punëdhënsi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dëshminë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evidenca</w:t>
      </w:r>
      <w:proofErr w:type="spellEnd"/>
      <w:r>
        <w:t xml:space="preserve"> e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punësim</w:t>
      </w:r>
      <w:proofErr w:type="spellEnd"/>
      <w:r>
        <w:t xml:space="preserve">. </w:t>
      </w:r>
      <w:proofErr w:type="spellStart"/>
      <w:r>
        <w:t>Dëshmia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përvojën</w:t>
      </w:r>
      <w:proofErr w:type="spellEnd"/>
      <w:r>
        <w:t xml:space="preserve">, </w:t>
      </w:r>
      <w:proofErr w:type="spellStart"/>
      <w:r>
        <w:t>parashtrohet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ka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para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. </w:t>
      </w:r>
    </w:p>
    <w:p w14:paraId="63ED5FD1" w14:textId="77777777" w:rsidR="00E718BA" w:rsidRDefault="00610BAC" w:rsidP="00A539FC">
      <w:pPr>
        <w:pStyle w:val="ListParagraph"/>
        <w:ind w:left="765"/>
        <w:jc w:val="both"/>
      </w:pPr>
      <w:r>
        <w:t>(4)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pika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sigurohen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evidenca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1FCC7359" w14:textId="77777777" w:rsidR="00E718BA" w:rsidRDefault="00610BAC" w:rsidP="00A539FC">
      <w:pPr>
        <w:pStyle w:val="ListParagraph"/>
        <w:ind w:left="765"/>
        <w:jc w:val="both"/>
      </w:pPr>
      <w:r>
        <w:t>(5)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obligohet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,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pikat</w:t>
      </w:r>
      <w:proofErr w:type="spellEnd"/>
      <w:r>
        <w:t xml:space="preserve"> 2), 3),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dëshmitë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Agjencia</w:t>
      </w:r>
      <w:proofErr w:type="spellEnd"/>
      <w:r>
        <w:t xml:space="preserve"> e </w:t>
      </w:r>
      <w:proofErr w:type="spellStart"/>
      <w:r>
        <w:t>punësimit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. </w:t>
      </w:r>
    </w:p>
    <w:p w14:paraId="0ACE140D" w14:textId="77777777" w:rsidR="00E718B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Agjencia</w:t>
      </w:r>
      <w:proofErr w:type="spellEnd"/>
      <w:r>
        <w:t xml:space="preserve"> e </w:t>
      </w:r>
      <w:proofErr w:type="spellStart"/>
      <w:r>
        <w:t>Punësimit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obligohet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ta </w:t>
      </w:r>
      <w:proofErr w:type="spellStart"/>
      <w:r>
        <w:t>parashtojë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274C32D5" w14:textId="77777777" w:rsidR="00E718BA" w:rsidRDefault="00610BAC" w:rsidP="00A539FC">
      <w:pPr>
        <w:pStyle w:val="ListParagraph"/>
        <w:ind w:left="765"/>
        <w:jc w:val="both"/>
      </w:pPr>
      <w:r>
        <w:t>(7)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obligohet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personin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ta </w:t>
      </w:r>
      <w:proofErr w:type="spellStart"/>
      <w:r>
        <w:t>regjistrojë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14:paraId="08F97D18" w14:textId="77777777" w:rsidR="00E718BA" w:rsidRDefault="00610BAC" w:rsidP="00A539FC">
      <w:pPr>
        <w:pStyle w:val="ListParagraph"/>
        <w:ind w:left="765"/>
        <w:jc w:val="both"/>
      </w:pPr>
      <w:r>
        <w:t>(8)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ofruesit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shtetet</w:t>
      </w:r>
      <w:proofErr w:type="spellEnd"/>
      <w:r>
        <w:t xml:space="preserve"> </w:t>
      </w:r>
      <w:proofErr w:type="spellStart"/>
      <w:r>
        <w:t>anëtare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. </w:t>
      </w:r>
    </w:p>
    <w:p w14:paraId="5AB7C94E" w14:textId="77777777" w:rsidR="00E718BA" w:rsidRDefault="00610BAC" w:rsidP="00A539FC">
      <w:pPr>
        <w:pStyle w:val="ListParagraph"/>
        <w:ind w:left="765"/>
        <w:jc w:val="both"/>
      </w:pPr>
      <w:r>
        <w:lastRenderedPageBreak/>
        <w:t>(9)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vërtetimit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. </w:t>
      </w:r>
    </w:p>
    <w:p w14:paraId="7B30C03A" w14:textId="77777777" w:rsidR="00E718BA" w:rsidRDefault="00E718BA" w:rsidP="00A539FC">
      <w:pPr>
        <w:pStyle w:val="ListParagraph"/>
        <w:ind w:left="765"/>
        <w:jc w:val="both"/>
      </w:pPr>
    </w:p>
    <w:p w14:paraId="48E3EDC7" w14:textId="77777777" w:rsidR="00E718BA" w:rsidRDefault="00E718BA" w:rsidP="00A539FC">
      <w:pPr>
        <w:pStyle w:val="ListParagraph"/>
        <w:ind w:left="765"/>
        <w:jc w:val="both"/>
      </w:pPr>
      <w:r>
        <w:t xml:space="preserve">                                  </w:t>
      </w:r>
    </w:p>
    <w:p w14:paraId="5EBD55DD" w14:textId="7777777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</w:t>
      </w:r>
      <w:r w:rsidR="00610BAC" w:rsidRPr="00FE67B6">
        <w:rPr>
          <w:b/>
          <w:bCs/>
        </w:rPr>
        <w:t xml:space="preserve">Neni 28 </w:t>
      </w:r>
    </w:p>
    <w:p w14:paraId="666D0AB9" w14:textId="77777777" w:rsidR="00E718BA" w:rsidRDefault="00E718BA" w:rsidP="00A539FC">
      <w:pPr>
        <w:pStyle w:val="ListParagraph"/>
        <w:ind w:left="765"/>
        <w:jc w:val="both"/>
      </w:pPr>
    </w:p>
    <w:p w14:paraId="61495745" w14:textId="77777777" w:rsidR="00E718B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Dhënia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e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pas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</w:p>
    <w:p w14:paraId="57AB7F63" w14:textId="77777777" w:rsidR="00E718BA" w:rsidRDefault="00610BAC" w:rsidP="00A539FC">
      <w:pPr>
        <w:pStyle w:val="ListParagraph"/>
        <w:ind w:left="765"/>
        <w:jc w:val="both"/>
      </w:pPr>
      <w:r>
        <w:t xml:space="preserve">(2)Me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, </w:t>
      </w:r>
      <w:proofErr w:type="spellStart"/>
      <w:r>
        <w:t>rregulloret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harmonizohet</w:t>
      </w:r>
      <w:proofErr w:type="spellEnd"/>
      <w:r>
        <w:t xml:space="preserve"> me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titujve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programeve</w:t>
      </w:r>
      <w:proofErr w:type="spellEnd"/>
      <w:r>
        <w:t xml:space="preserve"> </w:t>
      </w:r>
      <w:proofErr w:type="spellStart"/>
      <w:r>
        <w:t>mësimore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arsimore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</w:t>
      </w:r>
      <w:proofErr w:type="spellEnd"/>
      <w:r>
        <w:t xml:space="preserve">. </w:t>
      </w:r>
    </w:p>
    <w:p w14:paraId="439DFA82" w14:textId="77777777" w:rsidR="00E718BA" w:rsidRDefault="00610BAC" w:rsidP="00A539FC">
      <w:pPr>
        <w:pStyle w:val="ListParagraph"/>
        <w:ind w:left="765"/>
        <w:jc w:val="both"/>
      </w:pPr>
      <w:r>
        <w:t>(3)</w:t>
      </w:r>
      <w:proofErr w:type="spellStart"/>
      <w:r>
        <w:t>Lëndët</w:t>
      </w:r>
      <w:proofErr w:type="spellEnd"/>
      <w:r>
        <w:t xml:space="preserve"> e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veçanti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përfshijë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: 1) </w:t>
      </w:r>
      <w:proofErr w:type="spellStart"/>
      <w:r>
        <w:t>kornizë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përpilimin</w:t>
      </w:r>
      <w:proofErr w:type="spellEnd"/>
      <w:r>
        <w:t xml:space="preserve"> e </w:t>
      </w:r>
      <w:proofErr w:type="spellStart"/>
      <w:r>
        <w:t>llogarive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llogarive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konsoliduara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finaciare</w:t>
      </w:r>
      <w:proofErr w:type="spellEnd"/>
      <w:r>
        <w:t xml:space="preserve">,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2) </w:t>
      </w:r>
      <w:proofErr w:type="spellStart"/>
      <w:r>
        <w:t>financa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analizë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tatime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tatimor</w:t>
      </w:r>
      <w:proofErr w:type="spellEnd"/>
      <w:r>
        <w:t xml:space="preserve">. </w:t>
      </w:r>
    </w:p>
    <w:p w14:paraId="00F649A1" w14:textId="77777777" w:rsidR="00E718BA" w:rsidRDefault="00610BAC" w:rsidP="00A539FC">
      <w:pPr>
        <w:pStyle w:val="ListParagraph"/>
        <w:ind w:left="765"/>
        <w:jc w:val="both"/>
      </w:pPr>
      <w:r>
        <w:t>(4)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e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rradhët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,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profesorëve</w:t>
      </w:r>
      <w:proofErr w:type="spellEnd"/>
      <w:r>
        <w:t xml:space="preserve"> </w:t>
      </w:r>
      <w:proofErr w:type="spellStart"/>
      <w:r>
        <w:t>universitarë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 me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tatimeve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korporative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nevojës</w:t>
      </w:r>
      <w:proofErr w:type="spellEnd"/>
      <w:r>
        <w:t xml:space="preserve">,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formojë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790C65B7" w14:textId="77777777" w:rsidR="00E718B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pas </w:t>
      </w:r>
      <w:proofErr w:type="spellStart"/>
      <w:r>
        <w:t>pëlqimit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</w:p>
    <w:p w14:paraId="02321890" w14:textId="77777777" w:rsidR="00E718BA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provimi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lëndët</w:t>
      </w:r>
      <w:proofErr w:type="spellEnd"/>
      <w:r>
        <w:t xml:space="preserve"> e </w:t>
      </w:r>
      <w:proofErr w:type="spellStart"/>
      <w:r>
        <w:t>caktuara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arsimimit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mësimor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provimeve</w:t>
      </w:r>
      <w:proofErr w:type="spellEnd"/>
      <w:r>
        <w:t xml:space="preserve">. </w:t>
      </w:r>
    </w:p>
    <w:p w14:paraId="2B10303B" w14:textId="77777777" w:rsidR="00E718BA" w:rsidRDefault="00610BAC" w:rsidP="00A539FC">
      <w:pPr>
        <w:pStyle w:val="ListParagraph"/>
        <w:ind w:left="765"/>
        <w:jc w:val="both"/>
      </w:pPr>
      <w:r>
        <w:t xml:space="preserve">(7)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e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marrja</w:t>
      </w:r>
      <w:proofErr w:type="spellEnd"/>
      <w:r>
        <w:t xml:space="preserve"> e </w:t>
      </w:r>
      <w:proofErr w:type="spellStart"/>
      <w:r>
        <w:t>lëndëve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kaluar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shkollimit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pas,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akredituara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ASSA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. </w:t>
      </w:r>
    </w:p>
    <w:p w14:paraId="3A145241" w14:textId="77777777" w:rsidR="00E718BA" w:rsidRDefault="00610BAC" w:rsidP="00A539FC">
      <w:pPr>
        <w:pStyle w:val="ListParagraph"/>
        <w:ind w:left="765"/>
        <w:jc w:val="both"/>
      </w:pPr>
      <w:r>
        <w:t>(8)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finaciar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page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statisikave</w:t>
      </w:r>
      <w:proofErr w:type="spellEnd"/>
      <w:r>
        <w:t xml:space="preserve">. </w:t>
      </w:r>
    </w:p>
    <w:p w14:paraId="13612627" w14:textId="77777777" w:rsidR="00E718BA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secilën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 xml:space="preserve">. </w:t>
      </w:r>
      <w:proofErr w:type="spellStart"/>
      <w:r>
        <w:t>Vlera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e </w:t>
      </w:r>
      <w:proofErr w:type="spellStart"/>
      <w:r>
        <w:t>kompesimit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tejkalojë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lastRenderedPageBreak/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e </w:t>
      </w:r>
      <w:proofErr w:type="spellStart"/>
      <w:r>
        <w:t>fundit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e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statisikave</w:t>
      </w:r>
      <w:proofErr w:type="spellEnd"/>
      <w:r>
        <w:t xml:space="preserve">. </w:t>
      </w:r>
    </w:p>
    <w:p w14:paraId="7FF21168" w14:textId="77777777" w:rsidR="00E718BA" w:rsidRDefault="00E718BA" w:rsidP="00A539FC">
      <w:pPr>
        <w:pStyle w:val="ListParagraph"/>
        <w:ind w:left="765"/>
        <w:jc w:val="both"/>
      </w:pPr>
    </w:p>
    <w:p w14:paraId="0C0A3DFC" w14:textId="77777777" w:rsidR="00E718BA" w:rsidRDefault="00E718BA" w:rsidP="00A539FC">
      <w:pPr>
        <w:pStyle w:val="ListParagraph"/>
        <w:ind w:left="765"/>
        <w:jc w:val="both"/>
      </w:pPr>
    </w:p>
    <w:p w14:paraId="335E950A" w14:textId="3D0AB64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 </w:t>
      </w:r>
      <w:r w:rsidR="00610BAC" w:rsidRPr="00FE67B6">
        <w:rPr>
          <w:b/>
          <w:bCs/>
        </w:rPr>
        <w:t xml:space="preserve">Neni 29 </w:t>
      </w:r>
    </w:p>
    <w:p w14:paraId="6314998B" w14:textId="77777777" w:rsidR="00E718BA" w:rsidRDefault="00E718BA" w:rsidP="00A539FC">
      <w:pPr>
        <w:pStyle w:val="ListParagraph"/>
        <w:ind w:left="765"/>
        <w:jc w:val="both"/>
      </w:pPr>
    </w:p>
    <w:p w14:paraId="0C64A5A9" w14:textId="77777777" w:rsidR="00E718B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fitojë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</w:t>
      </w:r>
    </w:p>
    <w:p w14:paraId="40D2D685" w14:textId="77777777" w:rsidR="00E718B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obligohet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parashtrojë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: 1)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noter,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0B531CC9" w14:textId="77777777" w:rsidR="00E718B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14:paraId="77AD6C7B" w14:textId="77777777" w:rsidR="00E718B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Revizori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pajiset</w:t>
      </w:r>
      <w:proofErr w:type="spellEnd"/>
      <w:r>
        <w:t xml:space="preserve"> me </w:t>
      </w:r>
      <w:proofErr w:type="spellStart"/>
      <w:r>
        <w:t>certifikatën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revizorit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njëjtin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. </w:t>
      </w:r>
    </w:p>
    <w:p w14:paraId="310AB849" w14:textId="77777777" w:rsidR="00E718B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kualifikimi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përshtatshëm</w:t>
      </w:r>
      <w:proofErr w:type="spellEnd"/>
      <w:r>
        <w:t xml:space="preserve"> me </w:t>
      </w:r>
      <w:proofErr w:type="spellStart"/>
      <w:r>
        <w:t>kualifikimin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verifikimit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aftësisë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me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provimin</w:t>
      </w:r>
      <w:proofErr w:type="spellEnd"/>
      <w:r>
        <w:t xml:space="preserve"> e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16 pika 9)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. 42 - </w:t>
      </w:r>
      <w:proofErr w:type="spellStart"/>
      <w:r>
        <w:t>Бр</w:t>
      </w:r>
      <w:proofErr w:type="spellEnd"/>
      <w:r>
        <w:t xml:space="preserve">. 173 1 </w:t>
      </w:r>
      <w:proofErr w:type="spellStart"/>
      <w:r>
        <w:t>август</w:t>
      </w:r>
      <w:proofErr w:type="spellEnd"/>
      <w:r>
        <w:t xml:space="preserve"> 2022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vërtetohet</w:t>
      </w:r>
      <w:proofErr w:type="spellEnd"/>
      <w:r>
        <w:t xml:space="preserve"> se ka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sfera</w:t>
      </w:r>
      <w:proofErr w:type="spellEnd"/>
      <w:r>
        <w:t xml:space="preserve"> e </w:t>
      </w:r>
      <w:proofErr w:type="spellStart"/>
      <w:r>
        <w:t>rregullativës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2CE6A1A4" w14:textId="77777777" w:rsidR="00E718BA" w:rsidRDefault="00610BAC" w:rsidP="00A539FC">
      <w:pPr>
        <w:pStyle w:val="ListParagraph"/>
        <w:ind w:left="765"/>
        <w:jc w:val="both"/>
      </w:pPr>
      <w:r>
        <w:t>(6)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dokumete</w:t>
      </w:r>
      <w:proofErr w:type="spellEnd"/>
      <w:r>
        <w:t xml:space="preserve">: 1) </w:t>
      </w:r>
      <w:proofErr w:type="spellStart"/>
      <w:r>
        <w:t>diplomë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2)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nënshtetësisë</w:t>
      </w:r>
      <w:proofErr w:type="spellEnd"/>
      <w:r>
        <w:t xml:space="preserve"> 3)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kualifikimin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, 4) program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kualifikimi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5)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. </w:t>
      </w:r>
    </w:p>
    <w:p w14:paraId="276DFABC" w14:textId="77777777" w:rsidR="00E718BA" w:rsidRDefault="00610BAC" w:rsidP="00A539FC">
      <w:pPr>
        <w:pStyle w:val="ListParagraph"/>
        <w:ind w:left="765"/>
        <w:jc w:val="both"/>
      </w:pPr>
      <w:r>
        <w:t>(7)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noter, </w:t>
      </w:r>
      <w:proofErr w:type="spellStart"/>
      <w:r>
        <w:t>përkatësisht</w:t>
      </w:r>
      <w:proofErr w:type="spellEnd"/>
      <w:r>
        <w:t xml:space="preserve"> me </w:t>
      </w:r>
      <w:proofErr w:type="spellStart"/>
      <w:r>
        <w:t>përkthim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. </w:t>
      </w:r>
    </w:p>
    <w:p w14:paraId="38C376B0" w14:textId="77777777" w:rsidR="00E718BA" w:rsidRDefault="00610BAC" w:rsidP="00A539FC">
      <w:pPr>
        <w:pStyle w:val="ListParagraph"/>
        <w:ind w:left="765"/>
        <w:jc w:val="both"/>
      </w:pPr>
      <w:r>
        <w:t>(8)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paragrafet</w:t>
      </w:r>
      <w:proofErr w:type="spellEnd"/>
      <w:r>
        <w:t xml:space="preserve"> (5) </w:t>
      </w:r>
      <w:proofErr w:type="spellStart"/>
      <w:r>
        <w:t>dhe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3145A3B2" w14:textId="77777777" w:rsidR="00E718BA" w:rsidRDefault="00610BAC" w:rsidP="00A539FC">
      <w:pPr>
        <w:pStyle w:val="ListParagraph"/>
        <w:ind w:left="765"/>
        <w:jc w:val="both"/>
      </w:pPr>
      <w:r>
        <w:t>(9)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. (10) </w:t>
      </w:r>
      <w:proofErr w:type="spellStart"/>
      <w:r>
        <w:t>Formën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e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>.</w:t>
      </w:r>
    </w:p>
    <w:p w14:paraId="097E30E8" w14:textId="77777777" w:rsidR="00E718BA" w:rsidRDefault="00E718BA" w:rsidP="00A539FC">
      <w:pPr>
        <w:pStyle w:val="ListParagraph"/>
        <w:ind w:left="765"/>
        <w:jc w:val="both"/>
      </w:pPr>
    </w:p>
    <w:p w14:paraId="72E0E2CE" w14:textId="22D67B4E" w:rsidR="00E718BA" w:rsidRDefault="00E718BA" w:rsidP="00A539FC">
      <w:pPr>
        <w:pStyle w:val="ListParagraph"/>
        <w:ind w:left="765"/>
        <w:jc w:val="both"/>
      </w:pPr>
    </w:p>
    <w:p w14:paraId="1945119E" w14:textId="09C1894F" w:rsidR="00FE67B6" w:rsidRDefault="00FE67B6" w:rsidP="00A539FC">
      <w:pPr>
        <w:pStyle w:val="ListParagraph"/>
        <w:ind w:left="765"/>
        <w:jc w:val="both"/>
      </w:pPr>
    </w:p>
    <w:p w14:paraId="60BD43EF" w14:textId="57E4166B" w:rsidR="00FE67B6" w:rsidRDefault="00FE67B6" w:rsidP="00A539FC">
      <w:pPr>
        <w:pStyle w:val="ListParagraph"/>
        <w:ind w:left="765"/>
        <w:jc w:val="both"/>
      </w:pPr>
    </w:p>
    <w:p w14:paraId="643CE49B" w14:textId="2EAE4F09" w:rsidR="00FE67B6" w:rsidRDefault="00FE67B6" w:rsidP="00A539FC">
      <w:pPr>
        <w:pStyle w:val="ListParagraph"/>
        <w:ind w:left="765"/>
        <w:jc w:val="both"/>
      </w:pPr>
    </w:p>
    <w:p w14:paraId="701AC55D" w14:textId="77777777" w:rsidR="006954E5" w:rsidRDefault="006954E5" w:rsidP="00A539FC">
      <w:pPr>
        <w:pStyle w:val="ListParagraph"/>
        <w:ind w:left="765"/>
        <w:jc w:val="both"/>
      </w:pPr>
    </w:p>
    <w:p w14:paraId="179EDC17" w14:textId="77777777" w:rsidR="00FE67B6" w:rsidRDefault="00FE67B6" w:rsidP="00A539FC">
      <w:pPr>
        <w:pStyle w:val="ListParagraph"/>
        <w:ind w:left="765"/>
        <w:jc w:val="both"/>
      </w:pPr>
    </w:p>
    <w:p w14:paraId="5095B3A5" w14:textId="1A1991DE" w:rsidR="00E718BA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lastRenderedPageBreak/>
        <w:t xml:space="preserve">PËRSOSJA E VAZHDUESHME PROFESIONALE </w:t>
      </w:r>
    </w:p>
    <w:p w14:paraId="7B8DFF31" w14:textId="7777777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</w:t>
      </w:r>
    </w:p>
    <w:p w14:paraId="6F25DD81" w14:textId="7777777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</w:t>
      </w:r>
      <w:r w:rsidR="00610BAC" w:rsidRPr="00FE67B6">
        <w:rPr>
          <w:b/>
          <w:bCs/>
        </w:rPr>
        <w:t>Neni 30</w:t>
      </w:r>
    </w:p>
    <w:p w14:paraId="210FB98C" w14:textId="77777777" w:rsidR="00E718BA" w:rsidRDefault="00E718BA" w:rsidP="00A539FC">
      <w:pPr>
        <w:pStyle w:val="ListParagraph"/>
        <w:ind w:left="765"/>
        <w:jc w:val="both"/>
      </w:pPr>
    </w:p>
    <w:p w14:paraId="1155E68B" w14:textId="77777777" w:rsidR="00E718BA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90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,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24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vijon</w:t>
      </w:r>
      <w:proofErr w:type="spellEnd"/>
      <w:r>
        <w:t xml:space="preserve"> pas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. </w:t>
      </w:r>
    </w:p>
    <w:p w14:paraId="115946C1" w14:textId="77777777" w:rsidR="00E718BA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njohurive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120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, me </w:t>
      </w:r>
      <w:proofErr w:type="spellStart"/>
      <w:r>
        <w:t>ç’rast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32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detyrim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vijon</w:t>
      </w:r>
      <w:proofErr w:type="spellEnd"/>
      <w:r>
        <w:t xml:space="preserve"> pas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. </w:t>
      </w:r>
    </w:p>
    <w:p w14:paraId="689C6BC9" w14:textId="77777777" w:rsidR="00E718BA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Përsosja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paragrafëve</w:t>
      </w:r>
      <w:proofErr w:type="spellEnd"/>
      <w:r>
        <w:t xml:space="preserve"> (1) </w:t>
      </w:r>
      <w:proofErr w:type="spellStart"/>
      <w:r>
        <w:t>dhe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harmonizuar</w:t>
      </w:r>
      <w:proofErr w:type="spellEnd"/>
      <w:r>
        <w:t xml:space="preserve"> me </w:t>
      </w:r>
      <w:proofErr w:type="spellStart"/>
      <w:r>
        <w:t>programet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revizionit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tatimeve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14:paraId="4E93D725" w14:textId="77777777" w:rsidR="00E718BA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Përsosja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paragrafëve</w:t>
      </w:r>
      <w:proofErr w:type="spellEnd"/>
      <w:r>
        <w:t xml:space="preserve"> (1) </w:t>
      </w:r>
      <w:proofErr w:type="spellStart"/>
      <w:r>
        <w:t>dhe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: 1)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standardeve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rregullativës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2) </w:t>
      </w:r>
      <w:proofErr w:type="spellStart"/>
      <w:r>
        <w:t>pranisë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seminaret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, </w:t>
      </w:r>
      <w:proofErr w:type="spellStart"/>
      <w:r>
        <w:t>punotoritë</w:t>
      </w:r>
      <w:proofErr w:type="spellEnd"/>
      <w:r>
        <w:t xml:space="preserve">, </w:t>
      </w:r>
      <w:proofErr w:type="spellStart"/>
      <w:r>
        <w:t>simpoziumet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llojet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edukimit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organizuar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miratuara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, 3) </w:t>
      </w:r>
      <w:proofErr w:type="spellStart"/>
      <w:r>
        <w:t>pjesëmarrjes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ligjerues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ngjarjet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1)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, 4)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publikacionet</w:t>
      </w:r>
      <w:proofErr w:type="spellEnd"/>
      <w:r>
        <w:t xml:space="preserve"> </w:t>
      </w:r>
      <w:proofErr w:type="spellStart"/>
      <w:r>
        <w:t>vendore</w:t>
      </w:r>
      <w:proofErr w:type="spellEnd"/>
      <w:r>
        <w:t xml:space="preserve"> me </w:t>
      </w:r>
      <w:proofErr w:type="spellStart"/>
      <w:r>
        <w:t>katalogim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BNU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publikacionet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miratuara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, 5) </w:t>
      </w:r>
      <w:proofErr w:type="spellStart"/>
      <w:r>
        <w:t>mentorimit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studentëve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ndëmjet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– mentor, </w:t>
      </w:r>
      <w:proofErr w:type="spellStart"/>
      <w:r>
        <w:t>kontabilistit</w:t>
      </w:r>
      <w:proofErr w:type="spellEnd"/>
      <w:r>
        <w:t xml:space="preserve"> – mentor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6) </w:t>
      </w:r>
      <w:proofErr w:type="spellStart"/>
      <w:r>
        <w:t>mentorimit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magjistrave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doktorantëve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nënshkruar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Institucionit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– mentor, </w:t>
      </w:r>
      <w:proofErr w:type="spellStart"/>
      <w:r>
        <w:t>kontabilistit</w:t>
      </w:r>
      <w:proofErr w:type="spellEnd"/>
      <w:r>
        <w:t xml:space="preserve"> – mentor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7) </w:t>
      </w:r>
      <w:proofErr w:type="spellStart"/>
      <w:r>
        <w:t>mentorimin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trajnimin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praktikantit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ka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praktikantit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8) forma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vazhdueshëm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6B84E7FB" w14:textId="77777777" w:rsidR="00E718BA" w:rsidRDefault="00E718BA" w:rsidP="00A539FC">
      <w:pPr>
        <w:pStyle w:val="ListParagraph"/>
        <w:ind w:left="765"/>
        <w:jc w:val="both"/>
      </w:pPr>
    </w:p>
    <w:p w14:paraId="632F8A05" w14:textId="77777777" w:rsidR="00E718BA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Trajnimet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paragrafin</w:t>
      </w:r>
      <w:proofErr w:type="spellEnd"/>
      <w:r>
        <w:t xml:space="preserve"> (4) </w:t>
      </w:r>
      <w:proofErr w:type="spellStart"/>
      <w:r>
        <w:t>pikën</w:t>
      </w:r>
      <w:proofErr w:type="spellEnd"/>
      <w:r>
        <w:t xml:space="preserve">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ofrojnë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këshilluese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edukim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tatimeve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korporatave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regjsitruar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Regjsitrin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. </w:t>
      </w:r>
    </w:p>
    <w:p w14:paraId="658E7058" w14:textId="77777777" w:rsidR="00E718BA" w:rsidRDefault="00E718BA" w:rsidP="00A539FC">
      <w:pPr>
        <w:pStyle w:val="ListParagraph"/>
        <w:ind w:left="765"/>
        <w:jc w:val="both"/>
      </w:pPr>
    </w:p>
    <w:p w14:paraId="49F543E9" w14:textId="77777777" w:rsidR="00E718BA" w:rsidRDefault="00610BAC" w:rsidP="00A539FC">
      <w:pPr>
        <w:pStyle w:val="ListParagraph"/>
        <w:ind w:left="765"/>
        <w:jc w:val="both"/>
      </w:pPr>
      <w:r>
        <w:lastRenderedPageBreak/>
        <w:t xml:space="preserve">(6)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ofrojnë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këshillimi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edukimi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tatimeve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korporatave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, u </w:t>
      </w:r>
      <w:proofErr w:type="spellStart"/>
      <w:r>
        <w:t>lëshohet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pas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tatimeve</w:t>
      </w:r>
      <w:proofErr w:type="spellEnd"/>
      <w:r>
        <w:t xml:space="preserve">, e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korporatave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14:paraId="326C634D" w14:textId="77777777" w:rsidR="00E718BA" w:rsidRDefault="00E718BA" w:rsidP="00A539FC">
      <w:pPr>
        <w:pStyle w:val="ListParagraph"/>
        <w:ind w:left="765"/>
        <w:jc w:val="both"/>
      </w:pPr>
    </w:p>
    <w:p w14:paraId="06B4BFBC" w14:textId="77777777" w:rsidR="00E718BA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Leja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u </w:t>
      </w:r>
      <w:proofErr w:type="spellStart"/>
      <w:r>
        <w:t>lëshohet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419A1C9E" w14:textId="77777777" w:rsidR="00E718BA" w:rsidRDefault="00E718BA" w:rsidP="00A539FC">
      <w:pPr>
        <w:pStyle w:val="ListParagraph"/>
        <w:ind w:left="765"/>
        <w:jc w:val="both"/>
      </w:pPr>
    </w:p>
    <w:p w14:paraId="127DE0E7" w14:textId="77777777" w:rsidR="00E718BA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60%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vjetësh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paragrafët</w:t>
      </w:r>
      <w:proofErr w:type="spellEnd"/>
      <w:r>
        <w:t xml:space="preserve"> (1) </w:t>
      </w:r>
      <w:proofErr w:type="spellStart"/>
      <w:r>
        <w:t>dhe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realizojë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dëshmuara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kontrollohen</w:t>
      </w:r>
      <w:proofErr w:type="spellEnd"/>
      <w:r>
        <w:t xml:space="preserve">, e minimum 20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 duke </w:t>
      </w:r>
      <w:proofErr w:type="spellStart"/>
      <w:r>
        <w:t>ndjekur</w:t>
      </w:r>
      <w:proofErr w:type="spellEnd"/>
      <w:r>
        <w:t xml:space="preserve"> </w:t>
      </w:r>
      <w:proofErr w:type="spellStart"/>
      <w:r>
        <w:t>trajnimet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pika 1)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134B0F98" w14:textId="77777777" w:rsidR="00E718BA" w:rsidRDefault="00E718BA" w:rsidP="00A539FC">
      <w:pPr>
        <w:pStyle w:val="ListParagraph"/>
        <w:ind w:left="765"/>
        <w:jc w:val="both"/>
      </w:pPr>
    </w:p>
    <w:p w14:paraId="7B093B45" w14:textId="77777777" w:rsidR="00E718BA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Trajnimi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pika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me </w:t>
      </w:r>
      <w:proofErr w:type="spellStart"/>
      <w:r>
        <w:t>prani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hapësira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hapësinore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me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adekuate</w:t>
      </w:r>
      <w:proofErr w:type="spellEnd"/>
      <w:r>
        <w:t xml:space="preserve"> </w:t>
      </w:r>
      <w:proofErr w:type="spellStart"/>
      <w:r>
        <w:t>didaktike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mësimdhënie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përshtatur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profilit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auditoriumit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mësimdhënies</w:t>
      </w:r>
      <w:proofErr w:type="spellEnd"/>
      <w:r>
        <w:t xml:space="preserve"> online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platformës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e </w:t>
      </w:r>
      <w:proofErr w:type="spellStart"/>
      <w:r>
        <w:t>mundëson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, me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ndjekjen</w:t>
      </w:r>
      <w:proofErr w:type="spellEnd"/>
      <w:r>
        <w:t xml:space="preserve"> e </w:t>
      </w:r>
      <w:proofErr w:type="spellStart"/>
      <w:r>
        <w:t>trajnimit</w:t>
      </w:r>
      <w:proofErr w:type="spellEnd"/>
      <w:r>
        <w:t xml:space="preserve">. </w:t>
      </w:r>
    </w:p>
    <w:p w14:paraId="5661983C" w14:textId="77777777" w:rsidR="00E718BA" w:rsidRDefault="00E718BA" w:rsidP="00A539FC">
      <w:pPr>
        <w:pStyle w:val="ListParagraph"/>
        <w:ind w:left="765"/>
        <w:jc w:val="both"/>
      </w:pPr>
    </w:p>
    <w:p w14:paraId="76BFDE6E" w14:textId="77777777" w:rsidR="00E718BA" w:rsidRDefault="00610BAC" w:rsidP="00A539FC">
      <w:pPr>
        <w:pStyle w:val="ListParagraph"/>
        <w:ind w:left="765"/>
        <w:jc w:val="both"/>
      </w:pPr>
      <w:r>
        <w:t xml:space="preserve">(10)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hapësinore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realizimin</w:t>
      </w:r>
      <w:proofErr w:type="spellEnd"/>
      <w:r>
        <w:t xml:space="preserve"> e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57585E0F" w14:textId="77777777" w:rsidR="00E718BA" w:rsidRDefault="00E718BA" w:rsidP="00A539FC">
      <w:pPr>
        <w:pStyle w:val="ListParagraph"/>
        <w:ind w:left="765"/>
        <w:jc w:val="both"/>
      </w:pPr>
    </w:p>
    <w:p w14:paraId="24958314" w14:textId="77777777" w:rsidR="00E718BA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Rregulloren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,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, </w:t>
      </w:r>
      <w:proofErr w:type="spellStart"/>
      <w:r>
        <w:t>njohjes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vërtetimit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arsyet</w:t>
      </w:r>
      <w:proofErr w:type="spellEnd"/>
      <w:r>
        <w:t xml:space="preserve"> e </w:t>
      </w:r>
      <w:proofErr w:type="spellStart"/>
      <w:r>
        <w:t>arsyeshme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mungesës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përsosja</w:t>
      </w:r>
      <w:proofErr w:type="spellEnd"/>
      <w:r>
        <w:t xml:space="preserve"> e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format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çështjet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me </w:t>
      </w:r>
      <w:proofErr w:type="spellStart"/>
      <w:r>
        <w:t>organizimin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me </w:t>
      </w:r>
      <w:proofErr w:type="spellStart"/>
      <w:r>
        <w:t>pëlqimin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</w:t>
      </w:r>
      <w:proofErr w:type="spellEnd"/>
      <w:r>
        <w:t xml:space="preserve">,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Publikime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1E803762" w14:textId="77777777" w:rsidR="00E718BA" w:rsidRDefault="00E718BA" w:rsidP="00A539FC">
      <w:pPr>
        <w:pStyle w:val="ListParagraph"/>
        <w:ind w:left="765"/>
        <w:jc w:val="both"/>
      </w:pPr>
    </w:p>
    <w:p w14:paraId="2D8A026F" w14:textId="77777777" w:rsidR="00E718BA" w:rsidRDefault="00610BAC" w:rsidP="00A539FC">
      <w:pPr>
        <w:pStyle w:val="ListParagraph"/>
        <w:ind w:left="765"/>
        <w:jc w:val="both"/>
      </w:pPr>
      <w:r>
        <w:t xml:space="preserve">(12) </w:t>
      </w:r>
      <w:proofErr w:type="spellStart"/>
      <w:r>
        <w:t>Rregullorja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harmonizohen</w:t>
      </w:r>
      <w:proofErr w:type="spellEnd"/>
      <w:r>
        <w:t xml:space="preserve"> me </w:t>
      </w:r>
      <w:proofErr w:type="spellStart"/>
      <w:r>
        <w:t>standardin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arsim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vit.</w:t>
      </w:r>
    </w:p>
    <w:p w14:paraId="746EE450" w14:textId="77777777" w:rsidR="00E718BA" w:rsidRDefault="00E718BA" w:rsidP="00A539FC">
      <w:pPr>
        <w:pStyle w:val="ListParagraph"/>
        <w:ind w:left="765"/>
        <w:jc w:val="both"/>
      </w:pPr>
    </w:p>
    <w:p w14:paraId="0A74D99D" w14:textId="3FCD16C7" w:rsidR="00E718BA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t>KRYERJA E PUNËVE TË KONTABILITETIT DHE PARASHTRIMI I LLOGARISË VJETORE</w:t>
      </w:r>
    </w:p>
    <w:p w14:paraId="41FE322D" w14:textId="7777777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</w:t>
      </w:r>
    </w:p>
    <w:p w14:paraId="455ED9E7" w14:textId="77777777" w:rsidR="00E718BA" w:rsidRPr="00FE67B6" w:rsidRDefault="00E718BA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</w:t>
      </w:r>
      <w:r w:rsidR="00610BAC" w:rsidRPr="00FE67B6">
        <w:rPr>
          <w:b/>
          <w:bCs/>
        </w:rPr>
        <w:t xml:space="preserve"> Neni 31 </w:t>
      </w:r>
    </w:p>
    <w:p w14:paraId="6D1590C2" w14:textId="77777777" w:rsidR="00E718BA" w:rsidRDefault="00E718BA" w:rsidP="00A539FC">
      <w:pPr>
        <w:pStyle w:val="ListParagraph"/>
        <w:ind w:left="765"/>
        <w:jc w:val="both"/>
      </w:pPr>
    </w:p>
    <w:p w14:paraId="34C79385" w14:textId="624B9168" w:rsidR="00E718BA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Përmbajtja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qëllimet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,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, </w:t>
      </w:r>
      <w:proofErr w:type="spellStart"/>
      <w:r>
        <w:t>detyrat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lëndën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posedon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lastRenderedPageBreak/>
        <w:t>konstabilist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kuadër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ka, </w:t>
      </w:r>
      <w:proofErr w:type="spellStart"/>
      <w:r>
        <w:t>fitohet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78E06B11" w14:textId="77777777" w:rsidR="005913B1" w:rsidRDefault="005913B1" w:rsidP="00A539FC">
      <w:pPr>
        <w:pStyle w:val="ListParagraph"/>
        <w:ind w:left="765"/>
        <w:jc w:val="both"/>
      </w:pPr>
    </w:p>
    <w:p w14:paraId="2701E4EC" w14:textId="77777777" w:rsidR="005913B1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librat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obliguesve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, </w:t>
      </w:r>
      <w:proofErr w:type="spellStart"/>
      <w:r>
        <w:t>shoqatat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fondacinet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përpilon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financaire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. </w:t>
      </w:r>
    </w:p>
    <w:p w14:paraId="44AC8311" w14:textId="77777777" w:rsidR="005913B1" w:rsidRDefault="005913B1" w:rsidP="00A539FC">
      <w:pPr>
        <w:pStyle w:val="ListParagraph"/>
        <w:ind w:left="765"/>
        <w:jc w:val="both"/>
      </w:pPr>
    </w:p>
    <w:p w14:paraId="3EA2AC3D" w14:textId="77777777" w:rsidR="005913B1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librat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obliguesve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përpilon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ta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raportet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. </w:t>
      </w:r>
    </w:p>
    <w:p w14:paraId="4D34690C" w14:textId="77777777" w:rsidR="005913B1" w:rsidRDefault="005913B1" w:rsidP="00A539FC">
      <w:pPr>
        <w:pStyle w:val="ListParagraph"/>
        <w:ind w:left="765"/>
        <w:jc w:val="both"/>
      </w:pPr>
    </w:p>
    <w:p w14:paraId="42E72A01" w14:textId="77777777" w:rsidR="005913B1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fletparaqitjet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e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libra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shënon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 e </w:t>
      </w:r>
      <w:proofErr w:type="spellStart"/>
      <w:r>
        <w:t>përpilimit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regjistrit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63E81B37" w14:textId="77777777" w:rsidR="005913B1" w:rsidRDefault="005913B1" w:rsidP="00A539FC">
      <w:pPr>
        <w:pStyle w:val="ListParagraph"/>
        <w:ind w:left="765"/>
        <w:jc w:val="both"/>
      </w:pPr>
    </w:p>
    <w:p w14:paraId="0A56DF52" w14:textId="77777777" w:rsidR="005913B1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obliguesi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udhëheqjes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punësojë</w:t>
      </w:r>
      <w:proofErr w:type="spellEnd"/>
      <w:r>
        <w:t xml:space="preserve"> </w:t>
      </w:r>
      <w:proofErr w:type="spellStart"/>
      <w:r>
        <w:t>ushtrues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praktikant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nënshkruajë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. </w:t>
      </w:r>
    </w:p>
    <w:p w14:paraId="4A350683" w14:textId="77777777" w:rsidR="005913B1" w:rsidRDefault="005913B1" w:rsidP="00A539FC">
      <w:pPr>
        <w:pStyle w:val="ListParagraph"/>
        <w:ind w:left="765"/>
        <w:jc w:val="both"/>
      </w:pPr>
    </w:p>
    <w:p w14:paraId="2DAE5671" w14:textId="77777777" w:rsidR="005913B1" w:rsidRDefault="00610BAC" w:rsidP="00A539FC">
      <w:pPr>
        <w:pStyle w:val="ListParagraph"/>
        <w:ind w:left="765"/>
        <w:jc w:val="both"/>
      </w:pPr>
      <w:r>
        <w:t xml:space="preserve">(6) Sa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qëllimeve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raportimit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obliguesi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punësojë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persona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ndërlidhur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njëjtin</w:t>
      </w:r>
      <w:proofErr w:type="spellEnd"/>
      <w:r>
        <w:t xml:space="preserve"> person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shkurtuar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14:paraId="1B97C6F4" w14:textId="77777777" w:rsidR="005913B1" w:rsidRDefault="005913B1" w:rsidP="00A539FC">
      <w:pPr>
        <w:pStyle w:val="ListParagraph"/>
        <w:ind w:left="765"/>
        <w:jc w:val="both"/>
      </w:pPr>
    </w:p>
    <w:p w14:paraId="40F99172" w14:textId="77777777" w:rsidR="005913B1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llogarinë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fletëparaqitjet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obliguesin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e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, me </w:t>
      </w:r>
      <w:proofErr w:type="spellStart"/>
      <w:r>
        <w:t>ç’rast</w:t>
      </w:r>
      <w:proofErr w:type="spellEnd"/>
      <w:r>
        <w:t xml:space="preserve"> </w:t>
      </w:r>
      <w:proofErr w:type="spellStart"/>
      <w:r>
        <w:t>shënon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 e </w:t>
      </w:r>
      <w:proofErr w:type="spellStart"/>
      <w:r>
        <w:t>përpilimit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regjistrit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587346AA" w14:textId="77777777" w:rsidR="005913B1" w:rsidRDefault="005913B1" w:rsidP="00A539FC">
      <w:pPr>
        <w:pStyle w:val="ListParagraph"/>
        <w:ind w:left="765"/>
        <w:jc w:val="both"/>
      </w:pPr>
    </w:p>
    <w:p w14:paraId="721B7F06" w14:textId="77777777" w:rsidR="005913B1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Obliguesi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me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angazhojë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. </w:t>
      </w:r>
    </w:p>
    <w:p w14:paraId="22FC597E" w14:textId="77777777" w:rsidR="005913B1" w:rsidRDefault="005913B1" w:rsidP="00A539FC">
      <w:pPr>
        <w:pStyle w:val="ListParagraph"/>
        <w:ind w:left="765"/>
        <w:jc w:val="both"/>
      </w:pPr>
    </w:p>
    <w:p w14:paraId="52E90665" w14:textId="77777777" w:rsidR="005913B1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me </w:t>
      </w:r>
      <w:proofErr w:type="spellStart"/>
      <w:r>
        <w:t>ushtruesin</w:t>
      </w:r>
      <w:proofErr w:type="spellEnd"/>
      <w:r>
        <w:t xml:space="preserve"> e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, </w:t>
      </w:r>
      <w:proofErr w:type="spellStart"/>
      <w:r>
        <w:t>bashkësinë</w:t>
      </w:r>
      <w:proofErr w:type="spellEnd"/>
      <w:r>
        <w:t xml:space="preserve"> e </w:t>
      </w:r>
      <w:proofErr w:type="spellStart"/>
      <w:r>
        <w:t>pronarëve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ndërtesës</w:t>
      </w:r>
      <w:proofErr w:type="spellEnd"/>
      <w:r>
        <w:t xml:space="preserve">, </w:t>
      </w:r>
      <w:proofErr w:type="spellStart"/>
      <w:r>
        <w:t>tregtarin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, </w:t>
      </w:r>
      <w:proofErr w:type="spellStart"/>
      <w:r>
        <w:t>shoqërinë</w:t>
      </w:r>
      <w:proofErr w:type="spellEnd"/>
      <w:r>
        <w:t xml:space="preserve">, </w:t>
      </w:r>
      <w:proofErr w:type="spellStart"/>
      <w:r>
        <w:t>fondacionin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institucionin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. </w:t>
      </w:r>
    </w:p>
    <w:p w14:paraId="3967C5F3" w14:textId="77777777" w:rsidR="005913B1" w:rsidRDefault="005913B1" w:rsidP="00A539FC">
      <w:pPr>
        <w:pStyle w:val="ListParagraph"/>
        <w:ind w:left="765"/>
        <w:jc w:val="both"/>
      </w:pPr>
    </w:p>
    <w:p w14:paraId="72A3F7FA" w14:textId="77777777" w:rsidR="005913B1" w:rsidRDefault="00610BAC" w:rsidP="00A539FC">
      <w:pPr>
        <w:pStyle w:val="ListParagraph"/>
        <w:ind w:left="765"/>
        <w:jc w:val="both"/>
      </w:pPr>
      <w:r>
        <w:lastRenderedPageBreak/>
        <w:t xml:space="preserve">(10)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nënshkruajë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me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,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komandite</w:t>
      </w:r>
      <w:proofErr w:type="spellEnd"/>
      <w:r>
        <w:t xml:space="preserve">,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aksionare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komandite</w:t>
      </w:r>
      <w:proofErr w:type="spellEnd"/>
      <w:r>
        <w:t xml:space="preserve"> me </w:t>
      </w:r>
      <w:proofErr w:type="spellStart"/>
      <w:r>
        <w:t>aksione</w:t>
      </w:r>
      <w:proofErr w:type="spellEnd"/>
      <w:r>
        <w:t xml:space="preserve">. </w:t>
      </w:r>
    </w:p>
    <w:p w14:paraId="5286C8F7" w14:textId="77777777" w:rsidR="005913B1" w:rsidRDefault="005913B1" w:rsidP="00A539FC">
      <w:pPr>
        <w:pStyle w:val="ListParagraph"/>
        <w:ind w:left="765"/>
        <w:jc w:val="both"/>
      </w:pPr>
    </w:p>
    <w:p w14:paraId="67F0AA90" w14:textId="77777777" w:rsidR="005913B1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364B4CB5" w14:textId="77777777" w:rsidR="005913B1" w:rsidRDefault="005913B1" w:rsidP="00A539FC">
      <w:pPr>
        <w:pStyle w:val="ListParagraph"/>
        <w:ind w:left="765"/>
        <w:jc w:val="both"/>
      </w:pPr>
    </w:p>
    <w:p w14:paraId="50F6FB20" w14:textId="77777777" w:rsidR="005913B1" w:rsidRDefault="00610BAC" w:rsidP="00A539FC">
      <w:pPr>
        <w:pStyle w:val="ListParagraph"/>
        <w:ind w:left="765"/>
        <w:jc w:val="both"/>
      </w:pPr>
      <w:r>
        <w:t xml:space="preserve">(12)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40AC7A76" w14:textId="77777777" w:rsidR="005913B1" w:rsidRDefault="005913B1" w:rsidP="00A539FC">
      <w:pPr>
        <w:pStyle w:val="ListParagraph"/>
        <w:ind w:left="765"/>
        <w:jc w:val="both"/>
      </w:pPr>
    </w:p>
    <w:p w14:paraId="20DBE434" w14:textId="77777777" w:rsidR="005913B1" w:rsidRDefault="00610BAC" w:rsidP="00A539FC">
      <w:pPr>
        <w:pStyle w:val="ListParagraph"/>
        <w:ind w:left="765"/>
        <w:jc w:val="both"/>
      </w:pPr>
      <w:r>
        <w:t xml:space="preserve">(13)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kontabilst</w:t>
      </w:r>
      <w:proofErr w:type="spellEnd"/>
      <w:r>
        <w:t xml:space="preserve">,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marrëveshjes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t’ia</w:t>
      </w:r>
      <w:proofErr w:type="spellEnd"/>
      <w:r>
        <w:t xml:space="preserve"> </w:t>
      </w:r>
      <w:proofErr w:type="spellStart"/>
      <w:r>
        <w:t>transferojë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kontraktuara</w:t>
      </w:r>
      <w:proofErr w:type="spellEnd"/>
      <w:r>
        <w:t xml:space="preserve"> </w:t>
      </w:r>
      <w:proofErr w:type="spellStart"/>
      <w:r>
        <w:t>pronarit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pa </w:t>
      </w:r>
      <w:proofErr w:type="spellStart"/>
      <w:r>
        <w:t>pëlqimin</w:t>
      </w:r>
      <w:proofErr w:type="spellEnd"/>
      <w:r>
        <w:t xml:space="preserve"> e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>.</w:t>
      </w:r>
    </w:p>
    <w:p w14:paraId="3FDE07EB" w14:textId="77777777" w:rsidR="005913B1" w:rsidRDefault="005913B1" w:rsidP="00A539FC">
      <w:pPr>
        <w:pStyle w:val="ListParagraph"/>
        <w:ind w:left="765"/>
        <w:jc w:val="both"/>
      </w:pPr>
    </w:p>
    <w:p w14:paraId="689DC921" w14:textId="77777777" w:rsidR="005913B1" w:rsidRDefault="005913B1" w:rsidP="00A539FC">
      <w:pPr>
        <w:pStyle w:val="ListParagraph"/>
        <w:ind w:left="765"/>
        <w:jc w:val="both"/>
      </w:pPr>
    </w:p>
    <w:p w14:paraId="1DA8B48C" w14:textId="77777777" w:rsidR="005913B1" w:rsidRDefault="005913B1" w:rsidP="00A539FC">
      <w:pPr>
        <w:pStyle w:val="ListParagraph"/>
        <w:ind w:left="765"/>
        <w:jc w:val="both"/>
      </w:pPr>
      <w:r>
        <w:t xml:space="preserve">                                                                        </w:t>
      </w:r>
    </w:p>
    <w:p w14:paraId="1CDD8D19" w14:textId="4CEDA827" w:rsidR="005913B1" w:rsidRPr="00FE67B6" w:rsidRDefault="005913B1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 Neni 32 </w:t>
      </w:r>
    </w:p>
    <w:p w14:paraId="4E98C42E" w14:textId="77777777" w:rsidR="005913B1" w:rsidRDefault="005913B1" w:rsidP="00A539FC">
      <w:pPr>
        <w:pStyle w:val="ListParagraph"/>
        <w:ind w:left="765"/>
        <w:jc w:val="both"/>
      </w:pPr>
    </w:p>
    <w:p w14:paraId="6E430999" w14:textId="77777777" w:rsidR="005913B1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pas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me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124E6A8C" w14:textId="77777777" w:rsidR="005913B1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,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parashtron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. Me </w:t>
      </w:r>
      <w:proofErr w:type="spellStart"/>
      <w:r>
        <w:t>kërkesën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mëposhtëm</w:t>
      </w:r>
      <w:proofErr w:type="spellEnd"/>
      <w:r>
        <w:t xml:space="preserve">: 1) </w:t>
      </w:r>
      <w:proofErr w:type="spellStart"/>
      <w:r>
        <w:t>aktvendim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, 2) </w:t>
      </w:r>
      <w:proofErr w:type="spellStart"/>
      <w:r>
        <w:t>aktvendim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, 3)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ushtrojnë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përaktës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me </w:t>
      </w:r>
      <w:proofErr w:type="spellStart"/>
      <w:r>
        <w:t>shënimin</w:t>
      </w:r>
      <w:proofErr w:type="spellEnd"/>
      <w:r>
        <w:t xml:space="preserve"> e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përpilimit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4) </w:t>
      </w:r>
      <w:proofErr w:type="spellStart"/>
      <w:r>
        <w:t>dëshmitë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27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pikat</w:t>
      </w:r>
      <w:proofErr w:type="spellEnd"/>
      <w:r>
        <w:t xml:space="preserve"> 2), 3)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5) </w:t>
      </w:r>
      <w:proofErr w:type="spellStart"/>
      <w:r>
        <w:t>dëshmi</w:t>
      </w:r>
      <w:proofErr w:type="spellEnd"/>
      <w:r>
        <w:t xml:space="preserve"> se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inicuar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falimentimit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likuidimit</w:t>
      </w:r>
      <w:proofErr w:type="spellEnd"/>
      <w:r>
        <w:t xml:space="preserve">, 6)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sigurim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: - </w:t>
      </w:r>
      <w:proofErr w:type="spellStart"/>
      <w:r>
        <w:t>tregtarin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2.000 </w:t>
      </w:r>
      <w:proofErr w:type="spellStart"/>
      <w:r>
        <w:t>eurove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ngjarje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dëmtimit</w:t>
      </w:r>
      <w:proofErr w:type="spellEnd"/>
      <w:r>
        <w:t xml:space="preserve">, -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minimum 10.000 </w:t>
      </w:r>
      <w:proofErr w:type="spellStart"/>
      <w:r>
        <w:t>eurove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dëmtimit</w:t>
      </w:r>
      <w:proofErr w:type="spellEnd"/>
      <w:r>
        <w:t xml:space="preserve">, -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minimum 20.000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e </w:t>
      </w:r>
      <w:proofErr w:type="spellStart"/>
      <w:r>
        <w:t>dëmtimit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7)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. </w:t>
      </w:r>
    </w:p>
    <w:p w14:paraId="519272AE" w14:textId="77777777" w:rsidR="005913B1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zhvillon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pikat</w:t>
      </w:r>
      <w:proofErr w:type="spellEnd"/>
      <w:r>
        <w:t xml:space="preserve"> 1), 4) </w:t>
      </w:r>
      <w:proofErr w:type="spellStart"/>
      <w:r>
        <w:t>dhe</w:t>
      </w:r>
      <w:proofErr w:type="spellEnd"/>
      <w:r>
        <w:t xml:space="preserve"> 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14:paraId="769D89DE" w14:textId="77777777" w:rsidR="005913B1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kërkohen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7E23965F" w14:textId="77777777" w:rsidR="005913B1" w:rsidRDefault="00610BAC" w:rsidP="00A539FC">
      <w:pPr>
        <w:pStyle w:val="ListParagraph"/>
        <w:ind w:left="765"/>
        <w:jc w:val="both"/>
      </w:pPr>
      <w:r>
        <w:lastRenderedPageBreak/>
        <w:t xml:space="preserve">(5)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pikat</w:t>
      </w:r>
      <w:proofErr w:type="spellEnd"/>
      <w:r>
        <w:t xml:space="preserve"> 3)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dorëzohen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origjinal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kopje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noterizuar</w:t>
      </w:r>
      <w:proofErr w:type="spellEnd"/>
      <w:r>
        <w:t xml:space="preserve">. </w:t>
      </w:r>
    </w:p>
    <w:p w14:paraId="3975A6B6" w14:textId="77777777" w:rsidR="005913B1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aktvendim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pikat</w:t>
      </w:r>
      <w:proofErr w:type="spellEnd"/>
      <w:r>
        <w:t xml:space="preserve"> (2) </w:t>
      </w:r>
      <w:proofErr w:type="spellStart"/>
      <w:r>
        <w:t>dhe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4123B7FA" w14:textId="77777777" w:rsidR="005913B1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lëshohet</w:t>
      </w:r>
      <w:proofErr w:type="spellEnd"/>
      <w:r>
        <w:t xml:space="preserve"> me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pacaktuar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bartet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pasardhësit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. </w:t>
      </w:r>
    </w:p>
    <w:p w14:paraId="00112878" w14:textId="77777777" w:rsidR="005913B1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punojë</w:t>
      </w:r>
      <w:proofErr w:type="spellEnd"/>
      <w:r>
        <w:t xml:space="preserve"> pas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. </w:t>
      </w:r>
    </w:p>
    <w:p w14:paraId="111E9703" w14:textId="77777777" w:rsidR="005913B1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me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 se 31 </w:t>
      </w:r>
      <w:proofErr w:type="spellStart"/>
      <w:r>
        <w:t>janari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 ta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me </w:t>
      </w:r>
      <w:proofErr w:type="spellStart"/>
      <w:r>
        <w:t>titujt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me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dëmi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profesinale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paragrafin</w:t>
      </w:r>
      <w:proofErr w:type="spellEnd"/>
      <w:r>
        <w:t xml:space="preserve"> (2)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12ADE21C" w14:textId="77777777" w:rsidR="005913B1" w:rsidRDefault="00610BAC" w:rsidP="00A539FC">
      <w:pPr>
        <w:pStyle w:val="ListParagraph"/>
        <w:ind w:left="765"/>
        <w:jc w:val="both"/>
      </w:pPr>
      <w:r>
        <w:t xml:space="preserve">(10)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parashtrohet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; 2)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pasakta</w:t>
      </w:r>
      <w:proofErr w:type="spellEnd"/>
      <w:r>
        <w:t xml:space="preserve">; 3)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plotësohen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: 4)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inicuar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likuidim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falimentim</w:t>
      </w:r>
      <w:proofErr w:type="spellEnd"/>
      <w:r>
        <w:t xml:space="preserve"> 5)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sansioni</w:t>
      </w:r>
      <w:proofErr w:type="spellEnd"/>
      <w:r>
        <w:t xml:space="preserve"> </w:t>
      </w:r>
      <w:proofErr w:type="spellStart"/>
      <w:r>
        <w:t>kundërvajtës</w:t>
      </w:r>
      <w:proofErr w:type="spellEnd"/>
      <w:r>
        <w:t xml:space="preserve"> </w:t>
      </w:r>
      <w:proofErr w:type="spellStart"/>
      <w:r>
        <w:t>ndalimi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6)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36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7)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, </w:t>
      </w:r>
      <w:proofErr w:type="spellStart"/>
      <w:r>
        <w:t>ndalim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përkohshëm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8)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, </w:t>
      </w:r>
      <w:proofErr w:type="spellStart"/>
      <w:r>
        <w:t>heqje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9)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, </w:t>
      </w:r>
      <w:proofErr w:type="spellStart"/>
      <w:r>
        <w:t>ndalesë</w:t>
      </w:r>
      <w:proofErr w:type="spellEnd"/>
      <w:r>
        <w:t xml:space="preserve"> e </w:t>
      </w:r>
      <w:proofErr w:type="spellStart"/>
      <w:r>
        <w:t>përhershme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Стр</w:t>
      </w:r>
      <w:proofErr w:type="spellEnd"/>
      <w:r>
        <w:t xml:space="preserve">. 44 - </w:t>
      </w:r>
      <w:proofErr w:type="spellStart"/>
      <w:r>
        <w:t>Бр</w:t>
      </w:r>
      <w:proofErr w:type="spellEnd"/>
      <w:r>
        <w:t xml:space="preserve">. 173 1 </w:t>
      </w:r>
      <w:proofErr w:type="spellStart"/>
      <w:r>
        <w:t>август</w:t>
      </w:r>
      <w:proofErr w:type="spellEnd"/>
      <w:r>
        <w:t xml:space="preserve"> 2022 10)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dënimi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,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. </w:t>
      </w:r>
    </w:p>
    <w:p w14:paraId="1A7F16CA" w14:textId="77777777" w:rsidR="005913B1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. </w:t>
      </w:r>
    </w:p>
    <w:p w14:paraId="68748700" w14:textId="77777777" w:rsidR="005913B1" w:rsidRDefault="00610BAC" w:rsidP="00A539FC">
      <w:pPr>
        <w:pStyle w:val="ListParagraph"/>
        <w:ind w:left="765"/>
        <w:jc w:val="both"/>
      </w:pPr>
      <w:r>
        <w:t xml:space="preserve">(12)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2)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pas </w:t>
      </w:r>
      <w:proofErr w:type="spellStart"/>
      <w:r>
        <w:t>përcaktimit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faktit</w:t>
      </w:r>
      <w:proofErr w:type="spellEnd"/>
      <w:r>
        <w:t xml:space="preserve"> se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pasakta</w:t>
      </w:r>
      <w:proofErr w:type="spellEnd"/>
      <w:r>
        <w:t xml:space="preserve">.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heqjes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. </w:t>
      </w:r>
    </w:p>
    <w:p w14:paraId="207DE0FF" w14:textId="77777777" w:rsidR="005913B1" w:rsidRDefault="00610BAC" w:rsidP="00A539FC">
      <w:pPr>
        <w:pStyle w:val="ListParagraph"/>
        <w:ind w:left="765"/>
        <w:jc w:val="both"/>
      </w:pPr>
      <w:r>
        <w:t xml:space="preserve">(13)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menjëherë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ka </w:t>
      </w:r>
      <w:proofErr w:type="spellStart"/>
      <w:r>
        <w:t>konstatuar</w:t>
      </w:r>
      <w:proofErr w:type="spellEnd"/>
      <w:r>
        <w:t xml:space="preserve"> se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shfuqizohet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mosplotësimi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ngjarjeje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parashikohej</w:t>
      </w:r>
      <w:proofErr w:type="spellEnd"/>
      <w:r>
        <w:t xml:space="preserve">, </w:t>
      </w:r>
      <w:proofErr w:type="spellStart"/>
      <w:r>
        <w:t>parandalohej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shmangej</w:t>
      </w:r>
      <w:proofErr w:type="spellEnd"/>
      <w:r>
        <w:t xml:space="preserve">, me </w:t>
      </w:r>
      <w:proofErr w:type="spellStart"/>
      <w:r>
        <w:t>ç’rast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</w:t>
      </w:r>
      <w:proofErr w:type="spellStart"/>
      <w:r>
        <w:t>kur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ka </w:t>
      </w:r>
      <w:proofErr w:type="spellStart"/>
      <w:r>
        <w:t>konstatuar</w:t>
      </w:r>
      <w:proofErr w:type="spellEnd"/>
      <w:r>
        <w:t xml:space="preserve"> se </w:t>
      </w:r>
      <w:proofErr w:type="spellStart"/>
      <w:r>
        <w:t>kushti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shfuqizuar</w:t>
      </w:r>
      <w:proofErr w:type="spellEnd"/>
      <w:r>
        <w:t xml:space="preserve">. </w:t>
      </w:r>
    </w:p>
    <w:p w14:paraId="1F60EB1A" w14:textId="77777777" w:rsidR="005913B1" w:rsidRDefault="00610BAC" w:rsidP="00A539FC">
      <w:pPr>
        <w:pStyle w:val="ListParagraph"/>
        <w:ind w:left="765"/>
        <w:jc w:val="both"/>
      </w:pPr>
      <w:r>
        <w:t xml:space="preserve">(14)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4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 (2) pika 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hapjes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falimentimit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likuidimit</w:t>
      </w:r>
      <w:proofErr w:type="spellEnd"/>
      <w:r>
        <w:t xml:space="preserve">. </w:t>
      </w:r>
    </w:p>
    <w:p w14:paraId="6F2D8A12" w14:textId="77777777" w:rsidR="005913B1" w:rsidRDefault="00610BAC" w:rsidP="00A539FC">
      <w:pPr>
        <w:pStyle w:val="ListParagraph"/>
        <w:ind w:left="765"/>
        <w:jc w:val="both"/>
      </w:pPr>
      <w:r>
        <w:t xml:space="preserve">(15)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me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sanksionin</w:t>
      </w:r>
      <w:proofErr w:type="spellEnd"/>
      <w:r>
        <w:t xml:space="preserve"> e </w:t>
      </w:r>
      <w:proofErr w:type="spellStart"/>
      <w:r>
        <w:t>kundërvajtjes</w:t>
      </w:r>
      <w:proofErr w:type="spellEnd"/>
      <w:r>
        <w:t xml:space="preserve">.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ndalimit</w:t>
      </w:r>
      <w:proofErr w:type="spellEnd"/>
      <w:r>
        <w:t xml:space="preserve">. </w:t>
      </w:r>
    </w:p>
    <w:p w14:paraId="24AFC5FA" w14:textId="77777777" w:rsidR="005913B1" w:rsidRDefault="00610BAC" w:rsidP="00A539FC">
      <w:pPr>
        <w:pStyle w:val="ListParagraph"/>
        <w:ind w:left="765"/>
        <w:jc w:val="both"/>
      </w:pPr>
      <w:r>
        <w:t xml:space="preserve">(16)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fshirjes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.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humbet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36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00F98AFE" w14:textId="77777777" w:rsidR="005913B1" w:rsidRDefault="00610BAC" w:rsidP="00A539FC">
      <w:pPr>
        <w:pStyle w:val="ListParagraph"/>
        <w:ind w:left="765"/>
        <w:jc w:val="both"/>
      </w:pPr>
      <w:r>
        <w:lastRenderedPageBreak/>
        <w:t xml:space="preserve">(17)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pika 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.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ndërkohë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gjyqësor</w:t>
      </w:r>
      <w:proofErr w:type="spellEnd"/>
      <w:r>
        <w:t xml:space="preserve">. (18)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</w:t>
      </w:r>
      <w:proofErr w:type="spellStart"/>
      <w:r>
        <w:t>pikat</w:t>
      </w:r>
      <w:proofErr w:type="spellEnd"/>
      <w:r>
        <w:t xml:space="preserve"> 8), 9) </w:t>
      </w:r>
      <w:proofErr w:type="spellStart"/>
      <w:r>
        <w:t>dhe</w:t>
      </w:r>
      <w:proofErr w:type="spellEnd"/>
      <w:r>
        <w:t xml:space="preserve"> 10)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 xml:space="preserve">. </w:t>
      </w:r>
    </w:p>
    <w:p w14:paraId="7CA90DE8" w14:textId="77777777" w:rsidR="005913B1" w:rsidRDefault="00610BAC" w:rsidP="00A539FC">
      <w:pPr>
        <w:pStyle w:val="ListParagraph"/>
        <w:ind w:left="765"/>
        <w:jc w:val="both"/>
      </w:pPr>
      <w:r>
        <w:t xml:space="preserve">(19) </w:t>
      </w:r>
      <w:proofErr w:type="spellStart"/>
      <w:r>
        <w:t>Aktvendimi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heqjen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miratohet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aryetohet</w:t>
      </w:r>
      <w:proofErr w:type="spellEnd"/>
      <w:r>
        <w:t xml:space="preserve">. </w:t>
      </w:r>
    </w:p>
    <w:p w14:paraId="766E1A05" w14:textId="77777777" w:rsidR="005913B1" w:rsidRDefault="00610BAC" w:rsidP="00A539FC">
      <w:pPr>
        <w:pStyle w:val="ListParagraph"/>
        <w:ind w:left="765"/>
        <w:jc w:val="both"/>
      </w:pPr>
      <w:r>
        <w:t xml:space="preserve">(20)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inicohet</w:t>
      </w:r>
      <w:proofErr w:type="spellEnd"/>
      <w:r>
        <w:t xml:space="preserve"> </w:t>
      </w:r>
      <w:proofErr w:type="spellStart"/>
      <w:r>
        <w:t>kontest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para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pranimit</w:t>
      </w:r>
      <w:proofErr w:type="spellEnd"/>
      <w:r>
        <w:t xml:space="preserve">. </w:t>
      </w:r>
    </w:p>
    <w:p w14:paraId="23AF8CE5" w14:textId="77777777" w:rsidR="005913B1" w:rsidRDefault="00610BAC" w:rsidP="00A539FC">
      <w:pPr>
        <w:pStyle w:val="ListParagraph"/>
        <w:ind w:left="765"/>
        <w:jc w:val="both"/>
      </w:pPr>
      <w:r>
        <w:t xml:space="preserve">(21) </w:t>
      </w:r>
      <w:proofErr w:type="spellStart"/>
      <w:r>
        <w:t>Padia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vonon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0C456C4B" w14:textId="77777777" w:rsidR="005913B1" w:rsidRDefault="00610BAC" w:rsidP="00A539FC">
      <w:pPr>
        <w:pStyle w:val="ListParagraph"/>
        <w:ind w:left="765"/>
        <w:jc w:val="both"/>
      </w:pPr>
      <w:r>
        <w:t xml:space="preserve">(22)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parashtrojë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e </w:t>
      </w:r>
      <w:proofErr w:type="spellStart"/>
      <w:r>
        <w:t>së</w:t>
      </w:r>
      <w:proofErr w:type="spellEnd"/>
      <w:r>
        <w:t xml:space="preserve"> </w:t>
      </w:r>
      <w:proofErr w:type="spellStart"/>
      <w:r>
        <w:t>cilës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përkohësisht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. </w:t>
      </w:r>
    </w:p>
    <w:p w14:paraId="76C711BD" w14:textId="77777777" w:rsidR="005913B1" w:rsidRDefault="005913B1" w:rsidP="00A539FC">
      <w:pPr>
        <w:pStyle w:val="ListParagraph"/>
        <w:ind w:left="765"/>
        <w:jc w:val="both"/>
      </w:pPr>
    </w:p>
    <w:p w14:paraId="04475243" w14:textId="77777777" w:rsidR="005913B1" w:rsidRDefault="005913B1" w:rsidP="00A539FC">
      <w:pPr>
        <w:pStyle w:val="ListParagraph"/>
        <w:ind w:left="765"/>
        <w:jc w:val="both"/>
      </w:pPr>
    </w:p>
    <w:p w14:paraId="0CD7E25F" w14:textId="36E3C552" w:rsidR="005913B1" w:rsidRPr="00FE67B6" w:rsidRDefault="005913B1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   </w:t>
      </w:r>
      <w:r w:rsidR="00610BAC" w:rsidRPr="00FE67B6">
        <w:rPr>
          <w:b/>
          <w:bCs/>
        </w:rPr>
        <w:t>Neni 33</w:t>
      </w:r>
    </w:p>
    <w:p w14:paraId="0B14A676" w14:textId="77777777" w:rsidR="005913B1" w:rsidRDefault="005913B1" w:rsidP="00A539FC">
      <w:pPr>
        <w:pStyle w:val="ListParagraph"/>
        <w:ind w:left="765"/>
        <w:jc w:val="both"/>
      </w:pPr>
    </w:p>
    <w:p w14:paraId="68834FE5" w14:textId="77777777" w:rsidR="005913B1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huaj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</w:t>
      </w:r>
      <w:proofErr w:type="spellStart"/>
      <w:r>
        <w:t>anëtare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ka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6F183264" w14:textId="77777777" w:rsidR="005913B1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lëshon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paragraf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26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shtojcë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: 1)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kualifikimit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. 2) </w:t>
      </w:r>
      <w:proofErr w:type="spellStart"/>
      <w:r>
        <w:t>vërtetim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,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vjetër</w:t>
      </w:r>
      <w:proofErr w:type="spellEnd"/>
      <w:r>
        <w:t xml:space="preserve"> se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. </w:t>
      </w:r>
    </w:p>
    <w:p w14:paraId="000A67AE" w14:textId="77777777" w:rsidR="005913B1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Instituti</w:t>
      </w:r>
      <w:proofErr w:type="spellEnd"/>
      <w:r>
        <w:t xml:space="preserve"> me </w:t>
      </w:r>
      <w:proofErr w:type="spellStart"/>
      <w:r>
        <w:t>aktvendim</w:t>
      </w:r>
      <w:proofErr w:type="spellEnd"/>
      <w:r>
        <w:t xml:space="preserve"> do ta </w:t>
      </w:r>
      <w:proofErr w:type="spellStart"/>
      <w:r>
        <w:t>regjistrojë</w:t>
      </w:r>
      <w:proofErr w:type="spellEnd"/>
      <w:r>
        <w:t xml:space="preserve"> </w:t>
      </w:r>
      <w:proofErr w:type="spellStart"/>
      <w:r>
        <w:t>personin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personin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ka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2) ka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leja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vjetër</w:t>
      </w:r>
      <w:proofErr w:type="spellEnd"/>
      <w:r>
        <w:t xml:space="preserve"> se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, 3) </w:t>
      </w:r>
      <w:proofErr w:type="spellStart"/>
      <w:r>
        <w:t>vërtetim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kompetent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ndalimi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veprimtarisë</w:t>
      </w:r>
      <w:proofErr w:type="spellEnd"/>
      <w:r>
        <w:t xml:space="preserve">,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vjetër</w:t>
      </w:r>
      <w:proofErr w:type="spellEnd"/>
      <w:r>
        <w:t xml:space="preserve"> se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4) ka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sigurimin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dëmi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(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kontabiliteit</w:t>
      </w:r>
      <w:proofErr w:type="spellEnd"/>
      <w:r>
        <w:t xml:space="preserve">),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(2) pika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45C641EB" w14:textId="77777777" w:rsidR="005913B1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regjistrimin</w:t>
      </w:r>
      <w:proofErr w:type="spellEnd"/>
      <w:r>
        <w:t xml:space="preserve"> e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përaktës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27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41D15525" w14:textId="77777777" w:rsidR="005913B1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ta </w:t>
      </w:r>
      <w:proofErr w:type="spellStart"/>
      <w:r>
        <w:t>informojë</w:t>
      </w:r>
      <w:proofErr w:type="spellEnd"/>
      <w:r>
        <w:t xml:space="preserve"> </w:t>
      </w:r>
      <w:proofErr w:type="spellStart"/>
      <w:r>
        <w:t>organin</w:t>
      </w:r>
      <w:proofErr w:type="spellEnd"/>
      <w:r>
        <w:t xml:space="preserve"> e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Zonës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. Neni 34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kontabilst</w:t>
      </w:r>
      <w:proofErr w:type="spellEnd"/>
      <w:r>
        <w:t xml:space="preserve">,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shoqata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50B2E063" w14:textId="77777777" w:rsidR="005913B1" w:rsidRDefault="005913B1" w:rsidP="00A539FC">
      <w:pPr>
        <w:pStyle w:val="ListParagraph"/>
        <w:ind w:left="765"/>
        <w:jc w:val="both"/>
      </w:pPr>
    </w:p>
    <w:p w14:paraId="1CDDB9D0" w14:textId="77777777" w:rsidR="005913B1" w:rsidRDefault="005913B1" w:rsidP="00A539FC">
      <w:pPr>
        <w:pStyle w:val="ListParagraph"/>
        <w:ind w:left="765"/>
        <w:jc w:val="both"/>
      </w:pPr>
    </w:p>
    <w:p w14:paraId="5F61D9B3" w14:textId="47E99A72" w:rsidR="005913B1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lastRenderedPageBreak/>
        <w:t xml:space="preserve">REGJISTRAT </w:t>
      </w:r>
    </w:p>
    <w:p w14:paraId="16F911A5" w14:textId="77777777" w:rsidR="005913B1" w:rsidRPr="00FE67B6" w:rsidRDefault="005913B1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</w:t>
      </w:r>
    </w:p>
    <w:p w14:paraId="19D45C52" w14:textId="77777777" w:rsidR="005913B1" w:rsidRPr="00FE67B6" w:rsidRDefault="005913B1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</w:t>
      </w:r>
      <w:r w:rsidR="00610BAC" w:rsidRPr="00FE67B6">
        <w:rPr>
          <w:b/>
          <w:bCs/>
        </w:rPr>
        <w:t>Neni 35</w:t>
      </w:r>
    </w:p>
    <w:p w14:paraId="7221E980" w14:textId="77777777" w:rsidR="005913B1" w:rsidRDefault="005913B1" w:rsidP="00A539FC">
      <w:pPr>
        <w:pStyle w:val="ListParagraph"/>
        <w:ind w:left="765"/>
        <w:jc w:val="both"/>
      </w:pPr>
    </w:p>
    <w:p w14:paraId="3815405D" w14:textId="77777777" w:rsidR="005913B1" w:rsidRDefault="005913B1" w:rsidP="00A539FC">
      <w:pPr>
        <w:pStyle w:val="ListParagraph"/>
        <w:ind w:left="765"/>
        <w:jc w:val="both"/>
      </w:pPr>
    </w:p>
    <w:p w14:paraId="2D4A9D12" w14:textId="77777777" w:rsidR="00974F40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1)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praktikantëve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2)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, 3)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4)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, 5)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autoruzuar</w:t>
      </w:r>
      <w:proofErr w:type="spellEnd"/>
      <w:r>
        <w:t xml:space="preserve">, 6)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7)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zbatojnë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</w:p>
    <w:p w14:paraId="053E707A" w14:textId="77777777" w:rsidR="00974F40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praktikantëve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1) </w:t>
      </w: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; 2) data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; 3) </w:t>
      </w:r>
      <w:proofErr w:type="spellStart"/>
      <w:r>
        <w:t>emri</w:t>
      </w:r>
      <w:proofErr w:type="spellEnd"/>
      <w:r>
        <w:t xml:space="preserve">, </w:t>
      </w:r>
      <w:proofErr w:type="spellStart"/>
      <w:r>
        <w:t>selia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person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statusi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; </w:t>
      </w:r>
    </w:p>
    <w:p w14:paraId="55C91E41" w14:textId="77777777" w:rsidR="00974F40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1) </w:t>
      </w:r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; 2) </w:t>
      </w:r>
      <w:proofErr w:type="spellStart"/>
      <w:r>
        <w:t>shënimi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nënshkrimin</w:t>
      </w:r>
      <w:proofErr w:type="spellEnd"/>
      <w:r>
        <w:t xml:space="preserve"> e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raporteve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; 3) data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; 4) </w:t>
      </w:r>
      <w:proofErr w:type="spellStart"/>
      <w:r>
        <w:t>emri</w:t>
      </w:r>
      <w:proofErr w:type="spellEnd"/>
      <w:r>
        <w:t xml:space="preserve">, </w:t>
      </w:r>
      <w:proofErr w:type="spellStart"/>
      <w:r>
        <w:t>selia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; 5)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vjeçare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6) masa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shqipzuara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</w:p>
    <w:p w14:paraId="061BEDAF" w14:textId="77777777" w:rsidR="00974F40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–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shoqatave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1) </w:t>
      </w:r>
      <w:proofErr w:type="spellStart"/>
      <w:r>
        <w:t>emri</w:t>
      </w:r>
      <w:proofErr w:type="spellEnd"/>
      <w:r>
        <w:t xml:space="preserve">, </w:t>
      </w:r>
      <w:proofErr w:type="spellStart"/>
      <w:r>
        <w:t>selia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shoqatës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2) data e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shqiptuara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</w:p>
    <w:p w14:paraId="7EB0F696" w14:textId="422B14DA" w:rsidR="00974F40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 xml:space="preserve">: 1)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, 2) </w:t>
      </w:r>
      <w:proofErr w:type="spellStart"/>
      <w:r>
        <w:t>emri</w:t>
      </w:r>
      <w:proofErr w:type="spellEnd"/>
      <w:r>
        <w:t xml:space="preserve">, </w:t>
      </w:r>
      <w:proofErr w:type="spellStart"/>
      <w:r>
        <w:t>selia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trajnimet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. </w:t>
      </w:r>
    </w:p>
    <w:p w14:paraId="631ABD65" w14:textId="77777777" w:rsidR="00974F40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personat</w:t>
      </w:r>
      <w:proofErr w:type="spellEnd"/>
      <w:r>
        <w:t xml:space="preserve"> </w:t>
      </w:r>
      <w:proofErr w:type="spellStart"/>
      <w:r>
        <w:t>fizikë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</w:t>
      </w:r>
      <w:proofErr w:type="spellStart"/>
      <w:r>
        <w:t>përaktës</w:t>
      </w:r>
      <w:proofErr w:type="spellEnd"/>
      <w:r>
        <w:t xml:space="preserve"> </w:t>
      </w:r>
      <w:proofErr w:type="spellStart"/>
      <w:r>
        <w:t>obligohen</w:t>
      </w:r>
      <w:proofErr w:type="spellEnd"/>
      <w:r>
        <w:t xml:space="preserve"> ta </w:t>
      </w:r>
      <w:proofErr w:type="spellStart"/>
      <w:r>
        <w:t>informojnë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përfshira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ndryshimit</w:t>
      </w:r>
      <w:proofErr w:type="spellEnd"/>
      <w:r>
        <w:t xml:space="preserve">. </w:t>
      </w:r>
    </w:p>
    <w:p w14:paraId="2C100605" w14:textId="77777777" w:rsidR="00974F40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me </w:t>
      </w:r>
      <w:proofErr w:type="spellStart"/>
      <w:r>
        <w:t>ç’rast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përditëson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. </w:t>
      </w:r>
    </w:p>
    <w:p w14:paraId="58820437" w14:textId="77777777" w:rsidR="00974F40" w:rsidRDefault="00610BAC" w:rsidP="00A539FC">
      <w:pPr>
        <w:pStyle w:val="ListParagraph"/>
        <w:ind w:left="765"/>
        <w:jc w:val="both"/>
      </w:pPr>
      <w:r>
        <w:t xml:space="preserve">(8) Forma, </w:t>
      </w:r>
      <w:proofErr w:type="spellStart"/>
      <w:r>
        <w:t>përmbajtja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regjistrave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paragrafëve</w:t>
      </w:r>
      <w:proofErr w:type="spellEnd"/>
      <w:r>
        <w:t xml:space="preserve"> (2), (3), (4) </w:t>
      </w:r>
      <w:proofErr w:type="spellStart"/>
      <w:r>
        <w:t>dhe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. </w:t>
      </w:r>
    </w:p>
    <w:p w14:paraId="0A5A0830" w14:textId="77777777" w:rsidR="00974F40" w:rsidRDefault="00974F40" w:rsidP="00A539FC">
      <w:pPr>
        <w:pStyle w:val="ListParagraph"/>
        <w:ind w:left="765"/>
        <w:jc w:val="both"/>
      </w:pPr>
    </w:p>
    <w:p w14:paraId="77D3E7EA" w14:textId="77777777" w:rsidR="00974F40" w:rsidRDefault="00974F40" w:rsidP="00A539FC">
      <w:pPr>
        <w:pStyle w:val="ListParagraph"/>
        <w:ind w:left="765"/>
        <w:jc w:val="both"/>
      </w:pPr>
    </w:p>
    <w:p w14:paraId="6C2E5A6F" w14:textId="77777777" w:rsidR="00974F40" w:rsidRPr="00FE67B6" w:rsidRDefault="00974F40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</w:t>
      </w:r>
      <w:r w:rsidR="00610BAC" w:rsidRPr="00FE67B6">
        <w:rPr>
          <w:b/>
          <w:bCs/>
        </w:rPr>
        <w:t>Neni 36</w:t>
      </w:r>
    </w:p>
    <w:p w14:paraId="2729CF00" w14:textId="77777777" w:rsidR="00974F40" w:rsidRDefault="00974F40" w:rsidP="00A539FC">
      <w:pPr>
        <w:pStyle w:val="ListParagraph"/>
        <w:ind w:left="765"/>
        <w:jc w:val="both"/>
      </w:pPr>
    </w:p>
    <w:p w14:paraId="62252EC6" w14:textId="77777777" w:rsidR="00974F40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: 1)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; 2)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regjistrimit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Regjistër</w:t>
      </w:r>
      <w:proofErr w:type="spellEnd"/>
      <w:r>
        <w:t xml:space="preserve"> ka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pasakta</w:t>
      </w:r>
      <w:proofErr w:type="spellEnd"/>
      <w:r>
        <w:t xml:space="preserve">; 3)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kompensimin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anëtarësimit</w:t>
      </w:r>
      <w:proofErr w:type="spellEnd"/>
      <w:r>
        <w:t xml:space="preserve">; 4)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dënuar</w:t>
      </w:r>
      <w:proofErr w:type="spellEnd"/>
      <w:r>
        <w:t xml:space="preserve"> me </w:t>
      </w:r>
      <w:proofErr w:type="spellStart"/>
      <w:r>
        <w:t>aktgjykim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plotfuqishëm</w:t>
      </w:r>
      <w:proofErr w:type="spellEnd"/>
      <w:r>
        <w:t xml:space="preserve"> me </w:t>
      </w:r>
      <w:proofErr w:type="spellStart"/>
      <w:r>
        <w:t>burgim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pakushtëzuar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veprat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pronës</w:t>
      </w:r>
      <w:proofErr w:type="spellEnd"/>
      <w:r>
        <w:t xml:space="preserve">,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lastRenderedPageBreak/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akgjykimi</w:t>
      </w:r>
      <w:proofErr w:type="spellEnd"/>
      <w:r>
        <w:t xml:space="preserve"> 5)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sanksion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; 6) </w:t>
      </w:r>
      <w:proofErr w:type="spellStart"/>
      <w:r>
        <w:t>nëse</w:t>
      </w:r>
      <w:proofErr w:type="spellEnd"/>
      <w:r>
        <w:t xml:space="preserve"> me </w:t>
      </w:r>
      <w:proofErr w:type="spellStart"/>
      <w:r>
        <w:t>aktgjykim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plotfuqishëm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dytësor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, </w:t>
      </w:r>
      <w:proofErr w:type="spellStart"/>
      <w:r>
        <w:t>veprimtarisë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punësmit</w:t>
      </w:r>
      <w:proofErr w:type="spellEnd"/>
      <w:r>
        <w:t xml:space="preserve">,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pronës</w:t>
      </w:r>
      <w:proofErr w:type="spellEnd"/>
      <w:r>
        <w:t xml:space="preserve">,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financave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qarkullimit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ekonomisë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vepra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aktgjykimi</w:t>
      </w:r>
      <w:proofErr w:type="spellEnd"/>
      <w:r>
        <w:t xml:space="preserve">; 7)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hequr</w:t>
      </w:r>
      <w:proofErr w:type="spellEnd"/>
      <w:r>
        <w:t xml:space="preserve"> </w:t>
      </w:r>
      <w:proofErr w:type="spellStart"/>
      <w:r>
        <w:t>aftësia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; 8)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vdekjes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9)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realizon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pensionimit</w:t>
      </w:r>
      <w:proofErr w:type="spellEnd"/>
      <w:r>
        <w:t xml:space="preserve"> </w:t>
      </w:r>
    </w:p>
    <w:p w14:paraId="1DBE2386" w14:textId="77777777" w:rsidR="00974F40" w:rsidRDefault="00974F40" w:rsidP="00A539FC">
      <w:pPr>
        <w:pStyle w:val="ListParagraph"/>
        <w:ind w:left="765"/>
        <w:jc w:val="both"/>
      </w:pPr>
    </w:p>
    <w:p w14:paraId="2F01E2B5" w14:textId="77777777" w:rsidR="00974F40" w:rsidRDefault="00610BAC" w:rsidP="00A539FC">
      <w:pPr>
        <w:pStyle w:val="ListParagraph"/>
        <w:ind w:left="765"/>
        <w:jc w:val="both"/>
      </w:pPr>
      <w:r>
        <w:t xml:space="preserve">(2) Me </w:t>
      </w:r>
      <w:proofErr w:type="spellStart"/>
      <w:r>
        <w:t>fshirjen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,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humb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: 1)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përhershme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pikat</w:t>
      </w:r>
      <w:proofErr w:type="spellEnd"/>
      <w:r>
        <w:t xml:space="preserve"> 1), 2), 7) </w:t>
      </w:r>
      <w:proofErr w:type="spellStart"/>
      <w:r>
        <w:t>dhe</w:t>
      </w:r>
      <w:proofErr w:type="spellEnd"/>
      <w:r>
        <w:t xml:space="preserve"> 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; 2)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pika 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pasojat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aktgjykimit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zgjat</w:t>
      </w:r>
      <w:proofErr w:type="spellEnd"/>
      <w:r>
        <w:t xml:space="preserve"> </w:t>
      </w:r>
      <w:proofErr w:type="spellStart"/>
      <w:r>
        <w:t>ndalimi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pikat</w:t>
      </w:r>
      <w:proofErr w:type="spellEnd"/>
      <w:r>
        <w:t xml:space="preserve"> 5)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5041736B" w14:textId="77777777" w:rsidR="00974F40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pika 3)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paragrafi</w:t>
      </w:r>
      <w:proofErr w:type="spellEnd"/>
      <w:r>
        <w:t xml:space="preserve"> (2) pika 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emërohet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funksion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e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</w:p>
    <w:p w14:paraId="61B2EED2" w14:textId="77777777" w:rsidR="00974F40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fshirjen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përaktës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aktvendim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arsyetohet</w:t>
      </w:r>
      <w:proofErr w:type="spellEnd"/>
      <w:r>
        <w:t xml:space="preserve">. </w:t>
      </w:r>
    </w:p>
    <w:p w14:paraId="71C951CB" w14:textId="77777777" w:rsidR="00974F40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inicojë</w:t>
      </w:r>
      <w:proofErr w:type="spellEnd"/>
      <w:r>
        <w:t xml:space="preserve"> </w:t>
      </w:r>
      <w:proofErr w:type="spellStart"/>
      <w:r>
        <w:t>kontest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para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. </w:t>
      </w:r>
    </w:p>
    <w:p w14:paraId="4FDC94DF" w14:textId="0218062B" w:rsidR="00974F40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fshirjen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,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njofton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Drejtorinë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</w:p>
    <w:p w14:paraId="6EB15B43" w14:textId="250709A9" w:rsidR="00A91184" w:rsidRDefault="00A91184" w:rsidP="00A539FC">
      <w:pPr>
        <w:pStyle w:val="ListParagraph"/>
        <w:ind w:left="765"/>
        <w:jc w:val="both"/>
      </w:pPr>
    </w:p>
    <w:p w14:paraId="1A0A6D97" w14:textId="1D1B017D" w:rsidR="00A91184" w:rsidRDefault="00A91184" w:rsidP="00A539FC">
      <w:pPr>
        <w:pStyle w:val="ListParagraph"/>
        <w:ind w:left="765"/>
        <w:jc w:val="both"/>
      </w:pPr>
    </w:p>
    <w:p w14:paraId="3014E4C3" w14:textId="77777777" w:rsidR="00A91184" w:rsidRDefault="00A91184" w:rsidP="00A539FC">
      <w:pPr>
        <w:pStyle w:val="ListParagraph"/>
        <w:ind w:left="765"/>
        <w:jc w:val="both"/>
      </w:pPr>
    </w:p>
    <w:p w14:paraId="552626BC" w14:textId="77777777" w:rsidR="00974F40" w:rsidRDefault="00974F40" w:rsidP="00A539FC">
      <w:pPr>
        <w:pStyle w:val="ListParagraph"/>
        <w:ind w:left="765"/>
        <w:jc w:val="both"/>
      </w:pPr>
    </w:p>
    <w:p w14:paraId="6EA2B71A" w14:textId="735743A6" w:rsidR="00974F40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t xml:space="preserve">PROCEDURA DISIPLINORE </w:t>
      </w:r>
    </w:p>
    <w:p w14:paraId="1FAA4940" w14:textId="77777777" w:rsidR="00974F40" w:rsidRPr="00FE67B6" w:rsidRDefault="00974F40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</w:t>
      </w:r>
    </w:p>
    <w:p w14:paraId="3069E2E3" w14:textId="77777777" w:rsidR="00974F40" w:rsidRPr="00FE67B6" w:rsidRDefault="00974F40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</w:t>
      </w:r>
      <w:r w:rsidR="00610BAC" w:rsidRPr="00FE67B6">
        <w:rPr>
          <w:b/>
          <w:bCs/>
        </w:rPr>
        <w:t>Neni 37</w:t>
      </w:r>
    </w:p>
    <w:p w14:paraId="392D06C1" w14:textId="77777777" w:rsidR="00974F40" w:rsidRDefault="00974F40" w:rsidP="00A539FC">
      <w:pPr>
        <w:pStyle w:val="ListParagraph"/>
        <w:ind w:left="765"/>
        <w:jc w:val="both"/>
      </w:pPr>
    </w:p>
    <w:p w14:paraId="49499EF7" w14:textId="286452B5" w:rsidR="00974F40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inicon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shqipton</w:t>
      </w:r>
      <w:proofErr w:type="spellEnd"/>
      <w:r>
        <w:t xml:space="preserve"> 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59EDF26B" w14:textId="77777777" w:rsidR="00974F40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përbërë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me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.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zgjidhen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Kuvendi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me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radha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persona </w:t>
      </w:r>
      <w:proofErr w:type="spellStart"/>
      <w:r>
        <w:t>profesionistë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biznesit</w:t>
      </w:r>
      <w:proofErr w:type="spellEnd"/>
      <w:r>
        <w:t xml:space="preserve">, </w:t>
      </w:r>
      <w:proofErr w:type="spellStart"/>
      <w:r>
        <w:t>financave</w:t>
      </w:r>
      <w:proofErr w:type="spellEnd"/>
      <w:r>
        <w:t xml:space="preserve">,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. </w:t>
      </w:r>
    </w:p>
    <w:p w14:paraId="1789276F" w14:textId="77777777" w:rsidR="00974F40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shqiptimit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masave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pesha</w:t>
      </w:r>
      <w:proofErr w:type="spellEnd"/>
      <w:r>
        <w:t xml:space="preserve"> e </w:t>
      </w:r>
      <w:proofErr w:type="spellStart"/>
      <w:r>
        <w:t>shkeljes</w:t>
      </w:r>
      <w:proofErr w:type="spellEnd"/>
      <w:r>
        <w:t xml:space="preserve">, </w:t>
      </w:r>
      <w:proofErr w:type="spellStart"/>
      <w:r>
        <w:t>pasojat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, </w:t>
      </w:r>
      <w:proofErr w:type="spellStart"/>
      <w:r>
        <w:t>shkalla</w:t>
      </w:r>
      <w:proofErr w:type="spellEnd"/>
      <w:r>
        <w:t xml:space="preserve"> e </w:t>
      </w:r>
      <w:proofErr w:type="spellStart"/>
      <w:r>
        <w:t>përgjegjësisë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autorit</w:t>
      </w:r>
      <w:proofErr w:type="spellEnd"/>
      <w:r>
        <w:t xml:space="preserve">, </w:t>
      </w:r>
      <w:proofErr w:type="spellStart"/>
      <w:r>
        <w:t>rrethanat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shkelja</w:t>
      </w:r>
      <w:proofErr w:type="spellEnd"/>
      <w:r>
        <w:t xml:space="preserve">, </w:t>
      </w:r>
      <w:proofErr w:type="spellStart"/>
      <w:r>
        <w:t>sjellja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rrethanat</w:t>
      </w:r>
      <w:proofErr w:type="spellEnd"/>
      <w:r>
        <w:t xml:space="preserve"> e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lehtësuese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rënduese</w:t>
      </w:r>
      <w:proofErr w:type="spellEnd"/>
      <w:r>
        <w:t xml:space="preserve">. </w:t>
      </w:r>
    </w:p>
    <w:p w14:paraId="25BDE0B5" w14:textId="77777777" w:rsidR="00974F40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përsëritjes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shkeljes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shqiptimit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masës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,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rëndë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lastRenderedPageBreak/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masës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fshirjes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përaktës</w:t>
      </w:r>
      <w:proofErr w:type="spellEnd"/>
      <w:r>
        <w:t xml:space="preserve">, </w:t>
      </w:r>
      <w:proofErr w:type="spellStart"/>
      <w:r>
        <w:t>hiqet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532BC668" w14:textId="77777777" w:rsidR="00974F40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iniciohet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.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inicohet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. </w:t>
      </w:r>
    </w:p>
    <w:p w14:paraId="4386B600" w14:textId="77777777" w:rsidR="00013689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obligohet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parashtruar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miratojë</w:t>
      </w:r>
      <w:proofErr w:type="spellEnd"/>
      <w:r>
        <w:t xml:space="preserve">: 1) </w:t>
      </w:r>
      <w:proofErr w:type="spellStart"/>
      <w:r>
        <w:t>Aktvendim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refuzohet</w:t>
      </w:r>
      <w:proofErr w:type="spellEnd"/>
      <w:r>
        <w:t xml:space="preserve"> </w:t>
      </w:r>
      <w:proofErr w:type="spellStart"/>
      <w:r>
        <w:t>propozimi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inicim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propozimi</w:t>
      </w:r>
      <w:proofErr w:type="spellEnd"/>
      <w:r>
        <w:t xml:space="preserve"> </w:t>
      </w:r>
      <w:proofErr w:type="spellStart"/>
      <w:r>
        <w:t>parashtrohet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parashtruesi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paautorizuar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anonim</w:t>
      </w:r>
      <w:proofErr w:type="spellEnd"/>
      <w:r>
        <w:t xml:space="preserve">. 2) </w:t>
      </w:r>
      <w:proofErr w:type="spellStart"/>
      <w:r>
        <w:t>Aktvendim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lirohet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përgjegjësia</w:t>
      </w:r>
      <w:proofErr w:type="spellEnd"/>
      <w:r>
        <w:t xml:space="preserve"> se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Aktvendim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konstatohet</w:t>
      </w:r>
      <w:proofErr w:type="spellEnd"/>
      <w:r>
        <w:t xml:space="preserve"> se ka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përaktëse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</w:p>
    <w:p w14:paraId="18481AC4" w14:textId="77777777" w:rsidR="00013689" w:rsidRDefault="00610BAC" w:rsidP="00A539FC">
      <w:pPr>
        <w:pStyle w:val="ListParagraph"/>
        <w:ind w:left="765"/>
        <w:jc w:val="both"/>
      </w:pPr>
      <w:r>
        <w:t xml:space="preserve">(7) Me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nevojitet</w:t>
      </w:r>
      <w:proofErr w:type="spellEnd"/>
      <w:r>
        <w:t xml:space="preserve"> </w:t>
      </w:r>
      <w:proofErr w:type="spellStart"/>
      <w:r>
        <w:t>zbatimi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paraqitja</w:t>
      </w:r>
      <w:proofErr w:type="spellEnd"/>
      <w:r>
        <w:t xml:space="preserve"> e </w:t>
      </w:r>
      <w:proofErr w:type="spellStart"/>
      <w:r>
        <w:t>nj</w:t>
      </w:r>
      <w:proofErr w:type="spellEnd"/>
      <w:r>
        <w:t xml:space="preserve">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provave</w:t>
      </w:r>
      <w:proofErr w:type="spellEnd"/>
      <w:r>
        <w:t xml:space="preserve">,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do ta </w:t>
      </w:r>
      <w:proofErr w:type="spellStart"/>
      <w:r>
        <w:t>miratojë</w:t>
      </w:r>
      <w:proofErr w:type="spellEnd"/>
      <w:r>
        <w:t xml:space="preserve"> </w:t>
      </w:r>
      <w:proofErr w:type="spellStart"/>
      <w:r>
        <w:t>aktvendimin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jo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se 60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parashtrimit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6B59C854" w14:textId="77777777" w:rsidR="00013689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shkeljen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shqiptojë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: 1) </w:t>
      </w:r>
      <w:proofErr w:type="spellStart"/>
      <w:r>
        <w:t>vërejtje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; 2) </w:t>
      </w:r>
      <w:proofErr w:type="spellStart"/>
      <w:r>
        <w:t>dënim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; 3) </w:t>
      </w:r>
      <w:proofErr w:type="spellStart"/>
      <w:r>
        <w:t>fshirje</w:t>
      </w:r>
      <w:proofErr w:type="spellEnd"/>
      <w:r>
        <w:t xml:space="preserve"> e </w:t>
      </w:r>
      <w:proofErr w:type="spellStart"/>
      <w:r>
        <w:t>përkohshme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4) </w:t>
      </w:r>
      <w:proofErr w:type="spellStart"/>
      <w:r>
        <w:t>fshirje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heqje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057CDD08" w14:textId="77777777" w:rsidR="00013689" w:rsidRDefault="00610BAC" w:rsidP="00A539FC">
      <w:pPr>
        <w:pStyle w:val="ListParagraph"/>
        <w:ind w:left="765"/>
        <w:jc w:val="both"/>
      </w:pPr>
      <w:r>
        <w:t xml:space="preserve">(9)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vjetërsimit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inicimin</w:t>
      </w:r>
      <w:proofErr w:type="spellEnd"/>
      <w:r>
        <w:t xml:space="preserve"> e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vit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konstatimi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shkeljes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tri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shkeljes</w:t>
      </w:r>
      <w:proofErr w:type="spellEnd"/>
      <w:r>
        <w:t xml:space="preserve">. </w:t>
      </w:r>
      <w:proofErr w:type="spellStart"/>
      <w:r>
        <w:t>Vjetërsimi</w:t>
      </w:r>
      <w:proofErr w:type="spellEnd"/>
      <w:r>
        <w:t xml:space="preserve"> </w:t>
      </w:r>
      <w:proofErr w:type="spellStart"/>
      <w:r>
        <w:t>ndërprehet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ndalesë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mungesës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kryerësit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shkeljes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  <w:proofErr w:type="spellStart"/>
      <w:r>
        <w:t>Ndërprerja</w:t>
      </w:r>
      <w:proofErr w:type="spellEnd"/>
      <w:r>
        <w:t xml:space="preserve"> e </w:t>
      </w:r>
      <w:proofErr w:type="spellStart"/>
      <w:r>
        <w:t>vjetërsimit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fillim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veprimit</w:t>
      </w:r>
      <w:proofErr w:type="spellEnd"/>
      <w:r>
        <w:t xml:space="preserve"> procedural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</w:p>
    <w:p w14:paraId="60E04FE0" w14:textId="77777777" w:rsidR="00013689" w:rsidRDefault="00610BAC" w:rsidP="00A539FC">
      <w:pPr>
        <w:pStyle w:val="ListParagraph"/>
        <w:ind w:left="765"/>
        <w:jc w:val="both"/>
      </w:pPr>
      <w:r>
        <w:t xml:space="preserve">(10)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u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se 20% e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dymbëdhjetëmujore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.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aktvendimi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7C335F68" w14:textId="4C9BB23F" w:rsidR="00013689" w:rsidRDefault="00610BAC" w:rsidP="00A539FC">
      <w:pPr>
        <w:pStyle w:val="ListParagraph"/>
        <w:ind w:left="765"/>
        <w:jc w:val="both"/>
      </w:pPr>
      <w:r>
        <w:t xml:space="preserve">(11)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hollësishme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. Neni 38 Masa </w:t>
      </w:r>
      <w:proofErr w:type="spellStart"/>
      <w:r>
        <w:t>disiplinore</w:t>
      </w:r>
      <w:proofErr w:type="spellEnd"/>
      <w:r>
        <w:t xml:space="preserve"> - </w:t>
      </w:r>
      <w:proofErr w:type="spellStart"/>
      <w:r>
        <w:t>vërejtje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paguan</w:t>
      </w:r>
      <w:proofErr w:type="spellEnd"/>
      <w:r>
        <w:t xml:space="preserve"> </w:t>
      </w:r>
      <w:proofErr w:type="spellStart"/>
      <w:r>
        <w:t>kompensimin</w:t>
      </w:r>
      <w:proofErr w:type="spellEnd"/>
      <w:r>
        <w:t xml:space="preserve"> e </w:t>
      </w:r>
      <w:proofErr w:type="spellStart"/>
      <w:r>
        <w:t>anëtarësimit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pajustifikueshme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tri </w:t>
      </w:r>
      <w:proofErr w:type="spellStart"/>
      <w:r>
        <w:t>muajve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: 2)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mban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librat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/</w:t>
      </w:r>
      <w:proofErr w:type="spellStart"/>
      <w:r>
        <w:t>afariste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; 3) </w:t>
      </w:r>
      <w:proofErr w:type="spellStart"/>
      <w:r>
        <w:t>refuzon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pajustifikueshme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pranim-dorëzimin</w:t>
      </w:r>
      <w:proofErr w:type="spellEnd"/>
      <w:r>
        <w:t xml:space="preserve"> e </w:t>
      </w:r>
      <w:proofErr w:type="spellStart"/>
      <w:r>
        <w:t>dokumentacionit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marrëveshjes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marrëveshjes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obliguesin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4)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radhazi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me </w:t>
      </w:r>
      <w:proofErr w:type="spellStart"/>
      <w:r>
        <w:t>arsyetim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; 5) </w:t>
      </w:r>
      <w:proofErr w:type="spellStart"/>
      <w:r>
        <w:t>dëmton</w:t>
      </w:r>
      <w:proofErr w:type="spellEnd"/>
      <w:r>
        <w:t xml:space="preserve"> me </w:t>
      </w:r>
      <w:proofErr w:type="spellStart"/>
      <w:r>
        <w:t>sjelljen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reputacionin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refuzon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pandërgjegjshme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përmbush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Statutin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. </w:t>
      </w:r>
    </w:p>
    <w:p w14:paraId="025CADA1" w14:textId="77777777" w:rsidR="00013689" w:rsidRDefault="00013689" w:rsidP="00A539FC">
      <w:pPr>
        <w:pStyle w:val="ListParagraph"/>
        <w:ind w:left="765"/>
        <w:jc w:val="both"/>
      </w:pPr>
    </w:p>
    <w:p w14:paraId="6BA8D4DC" w14:textId="77777777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</w:t>
      </w:r>
      <w:r w:rsidR="00610BAC" w:rsidRPr="00FE67B6">
        <w:rPr>
          <w:b/>
          <w:bCs/>
        </w:rPr>
        <w:t>Neni 39</w:t>
      </w:r>
    </w:p>
    <w:p w14:paraId="2396412B" w14:textId="77777777" w:rsidR="00013689" w:rsidRDefault="00013689" w:rsidP="00A539FC">
      <w:pPr>
        <w:pStyle w:val="ListParagraph"/>
        <w:ind w:left="765"/>
        <w:jc w:val="both"/>
      </w:pPr>
    </w:p>
    <w:p w14:paraId="2BD9ECCF" w14:textId="77777777" w:rsidR="00013689" w:rsidRDefault="00610BAC" w:rsidP="00A539FC">
      <w:pPr>
        <w:pStyle w:val="ListParagraph"/>
        <w:ind w:left="765"/>
        <w:jc w:val="both"/>
      </w:pPr>
      <w:r>
        <w:t xml:space="preserve"> </w:t>
      </w:r>
      <w:proofErr w:type="spellStart"/>
      <w:r>
        <w:t>Personi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ushtrues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ta </w:t>
      </w:r>
      <w:proofErr w:type="spellStart"/>
      <w:r>
        <w:t>përsërisë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paraprakisht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- </w:t>
      </w:r>
      <w:proofErr w:type="spellStart"/>
      <w:r>
        <w:t>vërejtje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30%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page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Republikën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shqiptuar</w:t>
      </w:r>
      <w:proofErr w:type="spellEnd"/>
      <w:r>
        <w:t xml:space="preserve"> masa </w:t>
      </w:r>
      <w:proofErr w:type="spellStart"/>
      <w:r>
        <w:t>disiplinore</w:t>
      </w:r>
      <w:proofErr w:type="spellEnd"/>
      <w:r>
        <w:t xml:space="preserve">. </w:t>
      </w:r>
    </w:p>
    <w:p w14:paraId="5FBF9F36" w14:textId="77777777" w:rsidR="00013689" w:rsidRDefault="00013689" w:rsidP="00A539FC">
      <w:pPr>
        <w:pStyle w:val="ListParagraph"/>
        <w:ind w:left="765"/>
        <w:jc w:val="both"/>
      </w:pPr>
    </w:p>
    <w:p w14:paraId="3EF644E2" w14:textId="77777777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     </w:t>
      </w:r>
      <w:r w:rsidR="00610BAC" w:rsidRPr="00FE67B6">
        <w:rPr>
          <w:b/>
          <w:bCs/>
        </w:rPr>
        <w:t xml:space="preserve">Neni 40 </w:t>
      </w:r>
    </w:p>
    <w:p w14:paraId="66D1637D" w14:textId="77777777" w:rsidR="00013689" w:rsidRDefault="00013689" w:rsidP="00A539FC">
      <w:pPr>
        <w:pStyle w:val="ListParagraph"/>
        <w:ind w:left="765"/>
        <w:jc w:val="both"/>
      </w:pPr>
    </w:p>
    <w:p w14:paraId="5395A023" w14:textId="77777777" w:rsidR="00013689" w:rsidRDefault="00610BAC" w:rsidP="00A539FC">
      <w:pPr>
        <w:pStyle w:val="ListParagraph"/>
        <w:ind w:left="765"/>
        <w:jc w:val="both"/>
      </w:pPr>
      <w:r>
        <w:t xml:space="preserve">(1) 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fshirje</w:t>
      </w:r>
      <w:proofErr w:type="spellEnd"/>
      <w:r>
        <w:t xml:space="preserve"> e </w:t>
      </w:r>
      <w:proofErr w:type="spellStart"/>
      <w:r>
        <w:t>përkohshme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kohëzgjatje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respekton</w:t>
      </w:r>
      <w:proofErr w:type="spellEnd"/>
      <w:r>
        <w:t xml:space="preserve"> </w:t>
      </w:r>
      <w:proofErr w:type="spellStart"/>
      <w:r>
        <w:t>detyrimin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2)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informon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e </w:t>
      </w:r>
      <w:proofErr w:type="spellStart"/>
      <w:r>
        <w:t>përfshira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; 3) </w:t>
      </w:r>
      <w:proofErr w:type="spellStart"/>
      <w:r>
        <w:t>shkakton</w:t>
      </w:r>
      <w:proofErr w:type="spellEnd"/>
      <w:r>
        <w:t xml:space="preserve"> </w:t>
      </w:r>
      <w:proofErr w:type="spellStart"/>
      <w:r>
        <w:t>dëm</w:t>
      </w:r>
      <w:proofErr w:type="spellEnd"/>
      <w:r>
        <w:t xml:space="preserve"> material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konsderueshëm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4)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pandërgjegjshme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joprofesionale</w:t>
      </w:r>
      <w:proofErr w:type="spellEnd"/>
      <w:r>
        <w:t xml:space="preserve"> pa </w:t>
      </w:r>
      <w:proofErr w:type="spellStart"/>
      <w:r>
        <w:t>respektuar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Kodin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profesionistë</w:t>
      </w:r>
      <w:proofErr w:type="spellEnd"/>
      <w:r>
        <w:t xml:space="preserve">. 5)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>/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fletëparaqitje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>/</w:t>
      </w:r>
      <w:proofErr w:type="spellStart"/>
      <w:r>
        <w:t>bilancet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obliguesit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lidhur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punësim</w:t>
      </w:r>
      <w:proofErr w:type="spellEnd"/>
      <w:r>
        <w:t xml:space="preserve"> me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shkurtuar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; 6)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fletëparaqitje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obliguesin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tregtari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lidhur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; </w:t>
      </w:r>
    </w:p>
    <w:p w14:paraId="17F3905B" w14:textId="77777777" w:rsidR="00013689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parashtrojë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fshirë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36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pikat</w:t>
      </w:r>
      <w:proofErr w:type="spellEnd"/>
      <w:r>
        <w:t xml:space="preserve"> 2 </w:t>
      </w:r>
      <w:proofErr w:type="spellStart"/>
      <w:r>
        <w:t>dhe</w:t>
      </w:r>
      <w:proofErr w:type="spellEnd"/>
      <w:r>
        <w:t xml:space="preserve"> 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D5E77CA" w14:textId="77777777" w:rsidR="00013689" w:rsidRDefault="00013689" w:rsidP="00A539FC">
      <w:pPr>
        <w:pStyle w:val="ListParagraph"/>
        <w:ind w:left="765"/>
        <w:jc w:val="both"/>
      </w:pPr>
    </w:p>
    <w:p w14:paraId="1D5E45EA" w14:textId="77777777" w:rsidR="00013689" w:rsidRDefault="00013689" w:rsidP="00A539FC">
      <w:pPr>
        <w:pStyle w:val="ListParagraph"/>
        <w:ind w:left="765"/>
        <w:jc w:val="both"/>
      </w:pPr>
      <w:r>
        <w:t xml:space="preserve">                                                                                   </w:t>
      </w:r>
    </w:p>
    <w:p w14:paraId="0F4A1C06" w14:textId="674CD716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</w:t>
      </w:r>
      <w:r w:rsidR="00610BAC" w:rsidRPr="00FE67B6">
        <w:rPr>
          <w:b/>
          <w:bCs/>
        </w:rPr>
        <w:t xml:space="preserve">Neni 41 </w:t>
      </w:r>
    </w:p>
    <w:p w14:paraId="0F9D1039" w14:textId="77777777" w:rsidR="00013689" w:rsidRDefault="00013689" w:rsidP="00A539FC">
      <w:pPr>
        <w:pStyle w:val="ListParagraph"/>
        <w:ind w:left="765"/>
        <w:jc w:val="both"/>
      </w:pPr>
    </w:p>
    <w:p w14:paraId="5EA4625D" w14:textId="77777777" w:rsidR="00013689" w:rsidRDefault="00610BAC" w:rsidP="00A539FC">
      <w:pPr>
        <w:pStyle w:val="ListParagraph"/>
        <w:ind w:left="765"/>
        <w:jc w:val="both"/>
      </w:pPr>
      <w:r>
        <w:t xml:space="preserve">(1) 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fshirjen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heqja</w:t>
      </w:r>
      <w:proofErr w:type="spellEnd"/>
      <w:r>
        <w:t xml:space="preserve"> e </w:t>
      </w:r>
      <w:proofErr w:type="spellStart"/>
      <w:r>
        <w:t>certifikatës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fshirje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përkohshme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; 2) e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interesin</w:t>
      </w:r>
      <w:proofErr w:type="spellEnd"/>
      <w:r>
        <w:t xml:space="preserve"> personal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me </w:t>
      </w:r>
      <w:proofErr w:type="spellStart"/>
      <w:r>
        <w:t>pozitën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; 3) </w:t>
      </w:r>
      <w:proofErr w:type="spellStart"/>
      <w:r>
        <w:t>shpërndan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me </w:t>
      </w:r>
      <w:proofErr w:type="spellStart"/>
      <w:r>
        <w:t>ato</w:t>
      </w:r>
      <w:proofErr w:type="spellEnd"/>
      <w:r>
        <w:t xml:space="preserve"> </w:t>
      </w:r>
      <w:proofErr w:type="spellStart"/>
      <w:r>
        <w:t>vepron</w:t>
      </w:r>
      <w:proofErr w:type="spellEnd"/>
      <w:r>
        <w:t xml:space="preserve"> me to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24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4) </w:t>
      </w:r>
      <w:proofErr w:type="spellStart"/>
      <w:r>
        <w:t>përsërit</w:t>
      </w:r>
      <w:proofErr w:type="spellEnd"/>
      <w:r>
        <w:t xml:space="preserve"> </w:t>
      </w:r>
      <w:proofErr w:type="spellStart"/>
      <w:r>
        <w:t>shkeljen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40 </w:t>
      </w:r>
      <w:proofErr w:type="spellStart"/>
      <w:r>
        <w:t>paragrafi</w:t>
      </w:r>
      <w:proofErr w:type="spellEnd"/>
      <w:r>
        <w:t xml:space="preserve"> (1) pika 5)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5) </w:t>
      </w:r>
      <w:proofErr w:type="spellStart"/>
      <w:r>
        <w:t>refuzon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ofrojë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,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qytetarëve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dhënia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pasakta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,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jurudikë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qytetarëve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dhënia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14:paraId="3BB58E08" w14:textId="77777777" w:rsidR="00013689" w:rsidRDefault="00013689" w:rsidP="00A539FC">
      <w:pPr>
        <w:pStyle w:val="ListParagraph"/>
        <w:ind w:left="765"/>
        <w:jc w:val="both"/>
      </w:pPr>
    </w:p>
    <w:p w14:paraId="635A0074" w14:textId="77777777" w:rsidR="00013689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përaktësisht</w:t>
      </w:r>
      <w:proofErr w:type="spellEnd"/>
      <w:r>
        <w:t xml:space="preserve"> </w:t>
      </w:r>
      <w:proofErr w:type="spellStart"/>
      <w:r>
        <w:t>kontabilisti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parashtrojë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</w:t>
      </w:r>
      <w:proofErr w:type="spellEnd"/>
      <w:r>
        <w:t xml:space="preserve"> </w:t>
      </w:r>
      <w:proofErr w:type="spellStart"/>
      <w:r>
        <w:t>statustin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fshirjes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. </w:t>
      </w:r>
    </w:p>
    <w:p w14:paraId="66A251F5" w14:textId="77777777" w:rsidR="00013689" w:rsidRDefault="00013689" w:rsidP="00A539FC">
      <w:pPr>
        <w:pStyle w:val="ListParagraph"/>
        <w:ind w:left="765"/>
        <w:jc w:val="both"/>
      </w:pPr>
    </w:p>
    <w:p w14:paraId="5C6A70BB" w14:textId="366A41ED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>
        <w:lastRenderedPageBreak/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Neni 42 </w:t>
      </w:r>
    </w:p>
    <w:p w14:paraId="3EA18DA1" w14:textId="77777777" w:rsidR="00013689" w:rsidRDefault="00013689" w:rsidP="00A539FC">
      <w:pPr>
        <w:pStyle w:val="ListParagraph"/>
        <w:ind w:left="765"/>
        <w:jc w:val="both"/>
      </w:pPr>
    </w:p>
    <w:p w14:paraId="16D1CF01" w14:textId="77777777" w:rsidR="00013689" w:rsidRDefault="00610BAC" w:rsidP="00A539FC">
      <w:pPr>
        <w:pStyle w:val="ListParagraph"/>
        <w:ind w:left="765"/>
        <w:jc w:val="both"/>
      </w:pPr>
      <w:proofErr w:type="spellStart"/>
      <w:r>
        <w:t>Përgjegjësia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veprën</w:t>
      </w:r>
      <w:proofErr w:type="spellEnd"/>
      <w:r>
        <w:t xml:space="preserve"> e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kundërvajtja</w:t>
      </w:r>
      <w:proofErr w:type="spellEnd"/>
      <w:r>
        <w:t xml:space="preserve"> e </w:t>
      </w:r>
      <w:proofErr w:type="spellStart"/>
      <w:r>
        <w:t>procesuar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institucionet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përjashton</w:t>
      </w:r>
      <w:proofErr w:type="spellEnd"/>
      <w:r>
        <w:t xml:space="preserve"> </w:t>
      </w:r>
      <w:proofErr w:type="spellStart"/>
      <w:r>
        <w:t>përgjegjësinë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1AFDCA5D" w14:textId="77777777" w:rsidR="00013689" w:rsidRDefault="00013689" w:rsidP="00A539FC">
      <w:pPr>
        <w:pStyle w:val="ListParagraph"/>
        <w:ind w:left="765"/>
        <w:jc w:val="both"/>
      </w:pPr>
    </w:p>
    <w:p w14:paraId="5AC1AA2E" w14:textId="2A20ACF5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 </w:t>
      </w:r>
      <w:r w:rsidR="00610BAC" w:rsidRPr="00FE67B6">
        <w:rPr>
          <w:b/>
          <w:bCs/>
        </w:rPr>
        <w:t xml:space="preserve">Neni 43 </w:t>
      </w:r>
    </w:p>
    <w:p w14:paraId="757C4B94" w14:textId="77777777" w:rsidR="00013689" w:rsidRDefault="00013689" w:rsidP="00A539FC">
      <w:pPr>
        <w:pStyle w:val="ListParagraph"/>
        <w:ind w:left="765"/>
        <w:jc w:val="both"/>
      </w:pPr>
    </w:p>
    <w:p w14:paraId="22C62412" w14:textId="77777777" w:rsidR="00013689" w:rsidRDefault="00610BAC" w:rsidP="00A539FC">
      <w:pPr>
        <w:pStyle w:val="ListParagraph"/>
        <w:ind w:left="765"/>
        <w:jc w:val="both"/>
      </w:pPr>
      <w:proofErr w:type="spellStart"/>
      <w:r>
        <w:t>Kundër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disiplinor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ngrihet</w:t>
      </w:r>
      <w:proofErr w:type="spellEnd"/>
      <w:r>
        <w:t xml:space="preserve"> </w:t>
      </w:r>
      <w:proofErr w:type="spellStart"/>
      <w:r>
        <w:t>kontest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Gjykatën</w:t>
      </w:r>
      <w:proofErr w:type="spellEnd"/>
      <w:r>
        <w:t xml:space="preserve"> Administrative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. </w:t>
      </w:r>
    </w:p>
    <w:p w14:paraId="302860FD" w14:textId="77777777" w:rsidR="00013689" w:rsidRDefault="00013689" w:rsidP="00A539FC">
      <w:pPr>
        <w:pStyle w:val="ListParagraph"/>
        <w:ind w:left="765"/>
        <w:jc w:val="both"/>
      </w:pPr>
    </w:p>
    <w:p w14:paraId="44566BF7" w14:textId="77777777" w:rsidR="00013689" w:rsidRDefault="00013689" w:rsidP="00A539FC">
      <w:pPr>
        <w:pStyle w:val="ListParagraph"/>
        <w:ind w:left="765"/>
        <w:jc w:val="both"/>
      </w:pPr>
    </w:p>
    <w:p w14:paraId="1039F69B" w14:textId="77777777" w:rsidR="00013689" w:rsidRDefault="00013689" w:rsidP="00A539FC">
      <w:pPr>
        <w:pStyle w:val="ListParagraph"/>
        <w:ind w:left="765"/>
        <w:jc w:val="both"/>
      </w:pPr>
      <w:r>
        <w:t xml:space="preserve">                                                                            </w:t>
      </w:r>
    </w:p>
    <w:p w14:paraId="542B78A9" w14:textId="71C94FE0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</w:t>
      </w:r>
      <w:r w:rsidR="00610BAC" w:rsidRPr="00FE67B6">
        <w:rPr>
          <w:b/>
          <w:bCs/>
        </w:rPr>
        <w:t>Neni 44</w:t>
      </w:r>
    </w:p>
    <w:p w14:paraId="5949F5BC" w14:textId="77777777" w:rsidR="00013689" w:rsidRDefault="00013689" w:rsidP="00A539FC">
      <w:pPr>
        <w:pStyle w:val="ListParagraph"/>
        <w:ind w:left="765"/>
        <w:jc w:val="both"/>
      </w:pPr>
    </w:p>
    <w:p w14:paraId="4A12C93D" w14:textId="77777777" w:rsidR="00013689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e </w:t>
      </w:r>
      <w:proofErr w:type="spellStart"/>
      <w:r>
        <w:t>zbaton</w:t>
      </w:r>
      <w:proofErr w:type="spellEnd"/>
      <w:r>
        <w:t xml:space="preserve"> </w:t>
      </w:r>
      <w:proofErr w:type="spellStart"/>
      <w:r>
        <w:t>aktvendimin</w:t>
      </w:r>
      <w:proofErr w:type="spellEnd"/>
      <w:r>
        <w:t xml:space="preserve"> e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. </w:t>
      </w:r>
      <w:proofErr w:type="spellStart"/>
      <w:r>
        <w:t>Aktvendimi</w:t>
      </w:r>
      <w:proofErr w:type="spellEnd"/>
      <w:r>
        <w:t xml:space="preserve"> </w:t>
      </w:r>
      <w:proofErr w:type="spellStart"/>
      <w:r>
        <w:t>evidentohet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48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publikohet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3521FA51" w14:textId="77777777" w:rsidR="00013689" w:rsidRDefault="00610BAC" w:rsidP="00A539FC">
      <w:pPr>
        <w:pStyle w:val="ListParagraph"/>
        <w:ind w:left="765"/>
        <w:jc w:val="both"/>
      </w:pPr>
      <w:r>
        <w:t xml:space="preserve">(2)Masa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37 </w:t>
      </w:r>
      <w:proofErr w:type="spellStart"/>
      <w:r>
        <w:t>paragrafi</w:t>
      </w:r>
      <w:proofErr w:type="spellEnd"/>
      <w:r>
        <w:t xml:space="preserve"> (8) pika 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vit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. </w:t>
      </w:r>
    </w:p>
    <w:p w14:paraId="7C57111B" w14:textId="77777777" w:rsidR="00013689" w:rsidRDefault="00610BAC" w:rsidP="00A539FC">
      <w:pPr>
        <w:pStyle w:val="ListParagraph"/>
        <w:ind w:left="765"/>
        <w:jc w:val="both"/>
      </w:pPr>
      <w:r>
        <w:t xml:space="preserve">(3)Masa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37 </w:t>
      </w:r>
      <w:proofErr w:type="spellStart"/>
      <w:r>
        <w:t>paragrafi</w:t>
      </w:r>
      <w:proofErr w:type="spellEnd"/>
      <w:r>
        <w:t xml:space="preserve"> (8) pika 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vit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. </w:t>
      </w:r>
    </w:p>
    <w:p w14:paraId="0BBF9E92" w14:textId="77777777" w:rsidR="00013689" w:rsidRDefault="00610BAC" w:rsidP="00A539FC">
      <w:pPr>
        <w:pStyle w:val="ListParagraph"/>
        <w:ind w:left="765"/>
        <w:jc w:val="both"/>
      </w:pPr>
      <w:r>
        <w:t xml:space="preserve">(4)Masa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37 </w:t>
      </w:r>
      <w:proofErr w:type="spellStart"/>
      <w:r>
        <w:t>paragrafi</w:t>
      </w:r>
      <w:proofErr w:type="spellEnd"/>
      <w:r>
        <w:t xml:space="preserve"> (8) pika 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fshihet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Institutitpasi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vit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. </w:t>
      </w:r>
    </w:p>
    <w:p w14:paraId="29E720F7" w14:textId="77777777" w:rsidR="00013689" w:rsidRDefault="00013689" w:rsidP="00A539FC">
      <w:pPr>
        <w:pStyle w:val="ListParagraph"/>
        <w:ind w:left="765"/>
        <w:jc w:val="both"/>
      </w:pPr>
    </w:p>
    <w:p w14:paraId="4A7F8EB9" w14:textId="1A932095" w:rsidR="00013689" w:rsidRPr="00FE67B6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FE67B6">
        <w:rPr>
          <w:b/>
          <w:bCs/>
        </w:rPr>
        <w:t xml:space="preserve">KONTROLLI I CILËSISË SË PUNËS </w:t>
      </w:r>
    </w:p>
    <w:p w14:paraId="52B2DD29" w14:textId="77777777" w:rsidR="00013689" w:rsidRPr="00FE67B6" w:rsidRDefault="00013689" w:rsidP="00A539FC">
      <w:pPr>
        <w:pStyle w:val="ListParagraph"/>
        <w:ind w:left="765"/>
        <w:jc w:val="both"/>
        <w:rPr>
          <w:b/>
          <w:bCs/>
        </w:rPr>
      </w:pPr>
      <w:r w:rsidRPr="00FE67B6">
        <w:rPr>
          <w:b/>
          <w:bCs/>
        </w:rPr>
        <w:t xml:space="preserve">                                                                           </w:t>
      </w:r>
      <w:r w:rsidR="00610BAC" w:rsidRPr="00FE67B6">
        <w:rPr>
          <w:b/>
          <w:bCs/>
        </w:rPr>
        <w:t>Neni 45</w:t>
      </w:r>
    </w:p>
    <w:p w14:paraId="2262CD2D" w14:textId="77777777" w:rsidR="00013689" w:rsidRDefault="00013689" w:rsidP="00A539FC">
      <w:pPr>
        <w:pStyle w:val="ListParagraph"/>
        <w:ind w:left="765"/>
        <w:jc w:val="both"/>
      </w:pPr>
    </w:p>
    <w:p w14:paraId="395E61C5" w14:textId="77777777" w:rsidR="00013689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–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: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),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dokumentuar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ligjshme</w:t>
      </w:r>
      <w:proofErr w:type="spellEnd"/>
      <w:r>
        <w:t xml:space="preserve">. </w:t>
      </w:r>
    </w:p>
    <w:p w14:paraId="5CB0C3AD" w14:textId="77777777" w:rsidR="00013689" w:rsidRDefault="00610BAC" w:rsidP="00A539FC">
      <w:pPr>
        <w:pStyle w:val="ListParagraph"/>
        <w:ind w:left="765"/>
        <w:jc w:val="both"/>
      </w:pPr>
      <w:r>
        <w:t>(2)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miratohet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përcaktohet</w:t>
      </w:r>
      <w:proofErr w:type="spellEnd"/>
      <w:r>
        <w:t xml:space="preserve"> </w:t>
      </w:r>
      <w:proofErr w:type="spellStart"/>
      <w:r>
        <w:t>mënyra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. </w:t>
      </w:r>
    </w:p>
    <w:p w14:paraId="7CB4C25E" w14:textId="77777777" w:rsidR="00013689" w:rsidRDefault="00610BAC" w:rsidP="00A539FC">
      <w:pPr>
        <w:pStyle w:val="ListParagraph"/>
        <w:ind w:left="765"/>
        <w:jc w:val="both"/>
      </w:pPr>
      <w:r>
        <w:t>(3)</w:t>
      </w:r>
      <w:proofErr w:type="spellStart"/>
      <w:r>
        <w:t>Kontrollin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e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tekstin</w:t>
      </w:r>
      <w:proofErr w:type="spellEnd"/>
      <w:r>
        <w:t xml:space="preserve"> e </w:t>
      </w:r>
      <w:proofErr w:type="spellStart"/>
      <w:r>
        <w:t>mëtejshëm</w:t>
      </w:r>
      <w:proofErr w:type="spellEnd"/>
      <w:r>
        <w:t xml:space="preserve">: </w:t>
      </w:r>
      <w:proofErr w:type="spellStart"/>
      <w:r>
        <w:t>kontrollorë</w:t>
      </w:r>
      <w:proofErr w:type="spellEnd"/>
      <w:r>
        <w:t xml:space="preserve">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: 1) </w:t>
      </w:r>
      <w:proofErr w:type="spellStart"/>
      <w:r>
        <w:t>statusin</w:t>
      </w:r>
      <w:proofErr w:type="spellEnd"/>
      <w:r>
        <w:t xml:space="preserve"> e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regjistrat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pandërprerë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</w:t>
      </w:r>
    </w:p>
    <w:p w14:paraId="111A03F3" w14:textId="77777777" w:rsidR="00013689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caktojë</w:t>
      </w:r>
      <w:proofErr w:type="spellEnd"/>
      <w:r>
        <w:t xml:space="preserve"> </w:t>
      </w:r>
      <w:proofErr w:type="spellStart"/>
      <w:r>
        <w:t>kontrollor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person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tri </w:t>
      </w:r>
      <w:proofErr w:type="spellStart"/>
      <w:r>
        <w:t>vite</w:t>
      </w:r>
      <w:proofErr w:type="spellEnd"/>
      <w:r>
        <w:t xml:space="preserve"> para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ka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pronar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. </w:t>
      </w:r>
    </w:p>
    <w:p w14:paraId="26A4848D" w14:textId="77777777" w:rsidR="00F95CBE" w:rsidRDefault="00610BAC" w:rsidP="00A539FC">
      <w:pPr>
        <w:pStyle w:val="ListParagraph"/>
        <w:ind w:left="765"/>
        <w:jc w:val="both"/>
      </w:pPr>
      <w:r>
        <w:lastRenderedPageBreak/>
        <w:t xml:space="preserve">(5) Para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, </w:t>
      </w:r>
      <w:proofErr w:type="spellStart"/>
      <w:r>
        <w:t>kontrollori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japë</w:t>
      </w:r>
      <w:proofErr w:type="spellEnd"/>
      <w:r>
        <w:t xml:space="preserve"> </w:t>
      </w:r>
      <w:proofErr w:type="spellStart"/>
      <w:r>
        <w:t>deklaratë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,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posedon</w:t>
      </w:r>
      <w:proofErr w:type="spellEnd"/>
      <w:r>
        <w:t xml:space="preserve"> </w:t>
      </w:r>
      <w:proofErr w:type="spellStart"/>
      <w:r>
        <w:t>integritet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>.</w:t>
      </w:r>
    </w:p>
    <w:p w14:paraId="48FE795B" w14:textId="77777777" w:rsidR="00F95CBE" w:rsidRDefault="00F95CBE" w:rsidP="00A539FC">
      <w:pPr>
        <w:pStyle w:val="ListParagraph"/>
        <w:ind w:left="765"/>
        <w:jc w:val="both"/>
      </w:pPr>
    </w:p>
    <w:p w14:paraId="540542F0" w14:textId="7A2BE87F" w:rsidR="00F95CBE" w:rsidRPr="00757211" w:rsidRDefault="00F95CBE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</w:t>
      </w:r>
      <w:r w:rsidR="00610BAC">
        <w:t xml:space="preserve"> </w:t>
      </w:r>
      <w:r>
        <w:t xml:space="preserve"> </w:t>
      </w:r>
      <w:r w:rsidR="00610BAC" w:rsidRPr="00757211">
        <w:rPr>
          <w:b/>
          <w:bCs/>
        </w:rPr>
        <w:t>Neni 46</w:t>
      </w:r>
    </w:p>
    <w:p w14:paraId="537993E7" w14:textId="77777777" w:rsidR="00F95CBE" w:rsidRDefault="00F95CBE" w:rsidP="00A539FC">
      <w:pPr>
        <w:pStyle w:val="ListParagraph"/>
        <w:ind w:left="765"/>
        <w:jc w:val="both"/>
      </w:pPr>
    </w:p>
    <w:p w14:paraId="223B72FC" w14:textId="443BA644" w:rsidR="00F95CBE" w:rsidRDefault="00610BAC" w:rsidP="00A539FC">
      <w:pPr>
        <w:pStyle w:val="ListParagraph"/>
        <w:ind w:left="765"/>
        <w:jc w:val="both"/>
      </w:pPr>
      <w:r>
        <w:t xml:space="preserve"> (1)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verifikimin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e: 1)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Kodit</w:t>
      </w:r>
      <w:proofErr w:type="spellEnd"/>
      <w:r>
        <w:t xml:space="preserve"> </w:t>
      </w:r>
      <w:proofErr w:type="spellStart"/>
      <w:r>
        <w:t>ndërkombëtar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profesionistë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IFAC,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2)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pavarësi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obliguesin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, 3) </w:t>
      </w:r>
      <w:proofErr w:type="spellStart"/>
      <w:r>
        <w:t>kuantitetit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burimeve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angazhuara</w:t>
      </w:r>
      <w:proofErr w:type="spellEnd"/>
      <w:r>
        <w:t xml:space="preserve">, 4)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posedimin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5)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6) </w:t>
      </w:r>
      <w:proofErr w:type="spellStart"/>
      <w:r>
        <w:t>përputhshmërisë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politikave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</w:p>
    <w:p w14:paraId="4BB2A28D" w14:textId="77777777" w:rsidR="00F95CBE" w:rsidRDefault="00610BAC" w:rsidP="00A539FC">
      <w:pPr>
        <w:pStyle w:val="ListParagraph"/>
        <w:ind w:left="765"/>
        <w:jc w:val="both"/>
      </w:pPr>
      <w:r>
        <w:t>(2)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: 1)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terrenit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. </w:t>
      </w:r>
    </w:p>
    <w:p w14:paraId="31A6EB6C" w14:textId="77777777" w:rsidR="00F95CBE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terrenit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, </w:t>
      </w:r>
      <w:proofErr w:type="spellStart"/>
      <w:r>
        <w:t>detyrimisht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mbledhjes</w:t>
      </w:r>
      <w:proofErr w:type="spellEnd"/>
      <w:r>
        <w:t xml:space="preserve">, </w:t>
      </w:r>
      <w:proofErr w:type="spellStart"/>
      <w:r>
        <w:t>përpunimit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analizimit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pyetësorit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20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.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pyetësorin</w:t>
      </w:r>
      <w:proofErr w:type="spellEnd"/>
      <w:r>
        <w:t xml:space="preserve"> e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ta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voni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31 mars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rrjedhës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referohet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. </w:t>
      </w:r>
    </w:p>
    <w:p w14:paraId="514B8964" w14:textId="77777777" w:rsidR="00F95CBE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konstatimit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parregullsive</w:t>
      </w:r>
      <w:proofErr w:type="spellEnd"/>
      <w:r>
        <w:t xml:space="preserve"> apo </w:t>
      </w:r>
      <w:proofErr w:type="spellStart"/>
      <w:r>
        <w:t>paligjshmërive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terrenit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pyetësorit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u </w:t>
      </w:r>
      <w:proofErr w:type="spellStart"/>
      <w:r>
        <w:t>dorëzohet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. </w:t>
      </w:r>
    </w:p>
    <w:p w14:paraId="677E3A3C" w14:textId="77777777" w:rsidR="00F95CBE" w:rsidRDefault="00610BAC" w:rsidP="00A539FC">
      <w:pPr>
        <w:pStyle w:val="ListParagraph"/>
        <w:ind w:left="765"/>
        <w:jc w:val="both"/>
      </w:pPr>
      <w:r>
        <w:t xml:space="preserve">(5) </w:t>
      </w:r>
      <w:proofErr w:type="spellStart"/>
      <w:r>
        <w:t>Nëse</w:t>
      </w:r>
      <w:proofErr w:type="spellEnd"/>
      <w:r>
        <w:t xml:space="preserve"> me </w:t>
      </w:r>
      <w:proofErr w:type="spellStart"/>
      <w:r>
        <w:t>kontrollin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terrenit</w:t>
      </w:r>
      <w:proofErr w:type="spellEnd"/>
      <w:r>
        <w:t xml:space="preserve"> </w:t>
      </w:r>
      <w:proofErr w:type="spellStart"/>
      <w:r>
        <w:t>konstatohen</w:t>
      </w:r>
      <w:proofErr w:type="spellEnd"/>
      <w:r>
        <w:t xml:space="preserve"> </w:t>
      </w:r>
      <w:proofErr w:type="spellStart"/>
      <w:r>
        <w:t>parregullsi</w:t>
      </w:r>
      <w:proofErr w:type="spellEnd"/>
      <w:r>
        <w:t xml:space="preserve"> apo </w:t>
      </w:r>
      <w:proofErr w:type="spellStart"/>
      <w:r>
        <w:t>paligjshmëri</w:t>
      </w:r>
      <w:proofErr w:type="spellEnd"/>
      <w:r>
        <w:t xml:space="preserve"> </w:t>
      </w:r>
      <w:proofErr w:type="spellStart"/>
      <w:r>
        <w:t>serioze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shqiptohen</w:t>
      </w:r>
      <w:proofErr w:type="spellEnd"/>
      <w:r>
        <w:t xml:space="preserve"> masa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47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EB72127" w14:textId="77777777" w:rsidR="00F95CBE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. (7)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përjashtim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periudha</w:t>
      </w:r>
      <w:proofErr w:type="spellEnd"/>
      <w:r>
        <w:t xml:space="preserve"> </w:t>
      </w:r>
      <w:proofErr w:type="spellStart"/>
      <w:r>
        <w:t>ndërmjet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kontrolleve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me </w:t>
      </w:r>
      <w:proofErr w:type="spellStart"/>
      <w:r>
        <w:t>kontrollin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cilësia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vlerësuar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 </w:t>
      </w:r>
      <w:proofErr w:type="spellStart"/>
      <w:r>
        <w:t>pakënaqshme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drejtpërdrejtë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klientit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pale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. </w:t>
      </w:r>
    </w:p>
    <w:p w14:paraId="7AA58C39" w14:textId="77777777" w:rsidR="00F95CBE" w:rsidRDefault="00610BAC" w:rsidP="00A539FC">
      <w:pPr>
        <w:pStyle w:val="ListParagraph"/>
        <w:ind w:left="765"/>
        <w:jc w:val="both"/>
      </w:pPr>
      <w:r>
        <w:t xml:space="preserve">(8)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vjetor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posaçërisht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orarin</w:t>
      </w:r>
      <w:proofErr w:type="spellEnd"/>
      <w:r>
        <w:t xml:space="preserve"> e </w:t>
      </w:r>
      <w:proofErr w:type="spellStart"/>
      <w:r>
        <w:t>kontrolleve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planifikuara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.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referohet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njëvjeçare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 </w:t>
      </w:r>
      <w:proofErr w:type="spellStart"/>
      <w:r>
        <w:t>kalendarik</w:t>
      </w:r>
      <w:proofErr w:type="spellEnd"/>
      <w:r>
        <w:t>. (9)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kontrolluar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. </w:t>
      </w:r>
      <w:proofErr w:type="spellStart"/>
      <w:r>
        <w:t>Përcaktimi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fushëveprimit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numrit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strukturës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punësuarve</w:t>
      </w:r>
      <w:proofErr w:type="spellEnd"/>
      <w:r>
        <w:t xml:space="preserve">, </w:t>
      </w:r>
      <w:proofErr w:type="spellStart"/>
      <w:r>
        <w:t>përqindjes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përfaqësuar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klientëve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madhësisë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organizimit</w:t>
      </w:r>
      <w:proofErr w:type="spellEnd"/>
      <w:r>
        <w:t xml:space="preserve">, </w:t>
      </w:r>
      <w:proofErr w:type="spellStart"/>
      <w:r>
        <w:t>natyrës</w:t>
      </w:r>
      <w:proofErr w:type="spellEnd"/>
      <w:r>
        <w:t xml:space="preserve">, </w:t>
      </w:r>
      <w:proofErr w:type="spellStart"/>
      <w:r>
        <w:t>llojit</w:t>
      </w:r>
      <w:proofErr w:type="spellEnd"/>
      <w:r>
        <w:t xml:space="preserve">, </w:t>
      </w:r>
      <w:proofErr w:type="spellStart"/>
      <w:r>
        <w:t>fushëveprimit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ndërlikueshmërisë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qasjes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. </w:t>
      </w:r>
    </w:p>
    <w:p w14:paraId="1E2BF202" w14:textId="77777777" w:rsidR="00F95CBE" w:rsidRDefault="00610BAC" w:rsidP="00A539FC">
      <w:pPr>
        <w:pStyle w:val="ListParagraph"/>
        <w:ind w:left="765"/>
        <w:jc w:val="both"/>
      </w:pPr>
      <w:r>
        <w:t>(10)</w:t>
      </w:r>
      <w:proofErr w:type="spellStart"/>
      <w:r>
        <w:t>Kontrollori</w:t>
      </w:r>
      <w:proofErr w:type="spellEnd"/>
      <w:r>
        <w:t xml:space="preserve"> </w:t>
      </w:r>
      <w:proofErr w:type="spellStart"/>
      <w:r>
        <w:t>përpilon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e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terren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shënon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paligjshmëritë</w:t>
      </w:r>
      <w:proofErr w:type="spellEnd"/>
      <w:r>
        <w:t xml:space="preserve"> e </w:t>
      </w:r>
      <w:proofErr w:type="spellStart"/>
      <w:r>
        <w:t>konstatuara</w:t>
      </w:r>
      <w:proofErr w:type="spellEnd"/>
      <w:r>
        <w:t xml:space="preserve">,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mënjanimin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propozon</w:t>
      </w:r>
      <w:proofErr w:type="spellEnd"/>
      <w:r>
        <w:t xml:space="preserve"> masa </w:t>
      </w:r>
      <w:proofErr w:type="spellStart"/>
      <w:r>
        <w:t>kontrolli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47 </w:t>
      </w:r>
      <w:proofErr w:type="spellStart"/>
      <w:r>
        <w:t>paragrafi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453AC453" w14:textId="77777777" w:rsidR="00F95CBE" w:rsidRDefault="00610BAC" w:rsidP="00A539FC">
      <w:pPr>
        <w:pStyle w:val="ListParagraph"/>
        <w:ind w:left="765"/>
        <w:jc w:val="both"/>
      </w:pPr>
      <w:r>
        <w:lastRenderedPageBreak/>
        <w:t>(11)</w:t>
      </w:r>
      <w:proofErr w:type="spellStart"/>
      <w:r>
        <w:t>Raporti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(9)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subjektit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ankimim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tetë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ankimimit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Raportit</w:t>
      </w:r>
      <w:proofErr w:type="spellEnd"/>
      <w:r>
        <w:t xml:space="preserve">.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ankimimin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shtatë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pranimit</w:t>
      </w:r>
      <w:proofErr w:type="spellEnd"/>
      <w:r>
        <w:t>.</w:t>
      </w:r>
    </w:p>
    <w:p w14:paraId="2F40FD3D" w14:textId="77777777" w:rsidR="00F95CBE" w:rsidRDefault="00610BAC" w:rsidP="00A539FC">
      <w:pPr>
        <w:pStyle w:val="ListParagraph"/>
        <w:ind w:left="765"/>
        <w:jc w:val="both"/>
      </w:pPr>
      <w:r>
        <w:t xml:space="preserve"> (12)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(10)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mënjanojë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paligjshmëritë</w:t>
      </w:r>
      <w:proofErr w:type="spellEnd"/>
      <w:r>
        <w:t xml:space="preserve"> e </w:t>
      </w:r>
      <w:proofErr w:type="spellStart"/>
      <w:r>
        <w:t>konstatuara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përshkruajë</w:t>
      </w:r>
      <w:proofErr w:type="spellEnd"/>
      <w:r>
        <w:t xml:space="preserve">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ndërmarra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bashkëngjisë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dëshmitë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mënjanimin</w:t>
      </w:r>
      <w:proofErr w:type="spellEnd"/>
      <w:r>
        <w:t xml:space="preserve"> e </w:t>
      </w:r>
      <w:proofErr w:type="spellStart"/>
      <w:r>
        <w:t>parregullsive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paligjshmërive</w:t>
      </w:r>
      <w:proofErr w:type="spellEnd"/>
      <w:r>
        <w:t xml:space="preserve">. </w:t>
      </w:r>
    </w:p>
    <w:p w14:paraId="0B43570F" w14:textId="77777777" w:rsidR="00F95CBE" w:rsidRDefault="00F95CBE" w:rsidP="00A539FC">
      <w:pPr>
        <w:pStyle w:val="ListParagraph"/>
        <w:ind w:left="765"/>
        <w:jc w:val="both"/>
      </w:pPr>
    </w:p>
    <w:p w14:paraId="73A3AF4D" w14:textId="77777777" w:rsidR="00F95CBE" w:rsidRDefault="00F95CBE" w:rsidP="00A539FC">
      <w:pPr>
        <w:pStyle w:val="ListParagraph"/>
        <w:ind w:left="765"/>
        <w:jc w:val="both"/>
      </w:pPr>
      <w:r>
        <w:t xml:space="preserve">                                                                        </w:t>
      </w:r>
    </w:p>
    <w:p w14:paraId="4551FFFD" w14:textId="7F2FE84E" w:rsidR="00F95CBE" w:rsidRPr="00757211" w:rsidRDefault="00F95CBE" w:rsidP="00A539FC">
      <w:pPr>
        <w:pStyle w:val="ListParagraph"/>
        <w:ind w:left="765"/>
        <w:jc w:val="both"/>
        <w:rPr>
          <w:b/>
          <w:bCs/>
        </w:rPr>
      </w:pPr>
      <w:r w:rsidRPr="00757211">
        <w:rPr>
          <w:b/>
          <w:bCs/>
        </w:rPr>
        <w:t xml:space="preserve">                                                                               </w:t>
      </w:r>
      <w:r w:rsidR="00610BAC" w:rsidRPr="00757211">
        <w:rPr>
          <w:b/>
          <w:bCs/>
        </w:rPr>
        <w:t xml:space="preserve">Neni 47 </w:t>
      </w:r>
    </w:p>
    <w:p w14:paraId="3C6D2E37" w14:textId="77777777" w:rsidR="00F95CBE" w:rsidRDefault="00F95CBE" w:rsidP="00A539FC">
      <w:pPr>
        <w:pStyle w:val="ListParagraph"/>
        <w:ind w:left="765"/>
        <w:jc w:val="both"/>
      </w:pPr>
    </w:p>
    <w:p w14:paraId="11E3ECE8" w14:textId="77777777" w:rsidR="00F95CBE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Masat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>: 1)</w:t>
      </w:r>
      <w:proofErr w:type="spellStart"/>
      <w:r>
        <w:t>paraqitja</w:t>
      </w:r>
      <w:proofErr w:type="spellEnd"/>
      <w:r>
        <w:t xml:space="preserve"> e </w:t>
      </w:r>
      <w:proofErr w:type="spellStart"/>
      <w:r>
        <w:t>nevojës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kontribuojnë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ligjshmërisë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harmonizimit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2) 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aksional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interne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rregullojnë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monitorimin</w:t>
      </w:r>
      <w:proofErr w:type="spellEnd"/>
      <w:r>
        <w:t xml:space="preserve"> e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brendshme</w:t>
      </w:r>
      <w:proofErr w:type="spellEnd"/>
      <w:r>
        <w:t>, 3)</w:t>
      </w:r>
      <w:proofErr w:type="spellStart"/>
      <w:r>
        <w:t>miratimi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interne - </w:t>
      </w:r>
      <w:proofErr w:type="spellStart"/>
      <w:r>
        <w:t>politikat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monitorim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kofidenciale</w:t>
      </w:r>
      <w:proofErr w:type="spellEnd"/>
      <w:r>
        <w:t xml:space="preserve"> </w:t>
      </w:r>
    </w:p>
    <w:p w14:paraId="6C9007A7" w14:textId="77777777" w:rsidR="00F95CBE" w:rsidRDefault="00F95CBE" w:rsidP="00A539FC">
      <w:pPr>
        <w:pStyle w:val="ListParagraph"/>
        <w:ind w:left="765"/>
        <w:jc w:val="both"/>
      </w:pPr>
    </w:p>
    <w:p w14:paraId="68A723CF" w14:textId="77777777" w:rsidR="00F95CBE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raportit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zbatuar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46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Keshilli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ngrejë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kundërvajtëse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gjykatën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. </w:t>
      </w:r>
    </w:p>
    <w:p w14:paraId="2B7D000C" w14:textId="77777777" w:rsidR="00F95CBE" w:rsidRDefault="00F95CBE" w:rsidP="00A539FC">
      <w:pPr>
        <w:pStyle w:val="ListParagraph"/>
        <w:ind w:left="765"/>
        <w:jc w:val="both"/>
      </w:pPr>
    </w:p>
    <w:p w14:paraId="063BF1BA" w14:textId="44B5188E" w:rsidR="00F95CBE" w:rsidRPr="00D52E7F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52E7F">
        <w:rPr>
          <w:b/>
          <w:bCs/>
        </w:rPr>
        <w:t xml:space="preserve">MBIKËQYRJA </w:t>
      </w:r>
    </w:p>
    <w:p w14:paraId="22B088E7" w14:textId="77777777" w:rsidR="00F95CBE" w:rsidRPr="00D52E7F" w:rsidRDefault="00F95CBE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</w:t>
      </w:r>
    </w:p>
    <w:p w14:paraId="6EE2661A" w14:textId="77777777" w:rsidR="00FF3356" w:rsidRPr="00D52E7F" w:rsidRDefault="00F95CBE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</w:t>
      </w:r>
      <w:r w:rsidR="00FF3356" w:rsidRPr="00D52E7F">
        <w:rPr>
          <w:b/>
          <w:bCs/>
        </w:rPr>
        <w:t xml:space="preserve">                                                                 </w:t>
      </w:r>
      <w:r w:rsidR="00610BAC" w:rsidRPr="00D52E7F">
        <w:rPr>
          <w:b/>
          <w:bCs/>
        </w:rPr>
        <w:t xml:space="preserve">Neni 48 </w:t>
      </w:r>
    </w:p>
    <w:p w14:paraId="4145B9D4" w14:textId="77777777" w:rsidR="00FF3356" w:rsidRDefault="00FF3356" w:rsidP="00A539FC">
      <w:pPr>
        <w:pStyle w:val="ListParagraph"/>
        <w:ind w:left="765"/>
        <w:jc w:val="both"/>
      </w:pPr>
    </w:p>
    <w:p w14:paraId="591C1663" w14:textId="77777777" w:rsidR="00FF3356" w:rsidRDefault="00610BAC" w:rsidP="00A539FC">
      <w:pPr>
        <w:pStyle w:val="ListParagraph"/>
        <w:ind w:left="765"/>
        <w:jc w:val="both"/>
      </w:pPr>
      <w:proofErr w:type="spellStart"/>
      <w:r>
        <w:t>Ministria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 e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2DFE03D2" w14:textId="77777777" w:rsidR="00FF3356" w:rsidRDefault="00FF3356" w:rsidP="00A539FC">
      <w:pPr>
        <w:pStyle w:val="ListParagraph"/>
        <w:ind w:left="765"/>
        <w:jc w:val="both"/>
      </w:pPr>
    </w:p>
    <w:p w14:paraId="3C0841D1" w14:textId="77777777" w:rsidR="00FF3356" w:rsidRPr="00D52E7F" w:rsidRDefault="00FF3356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</w:t>
      </w:r>
      <w:r w:rsidR="00610BAC" w:rsidRPr="00D52E7F">
        <w:rPr>
          <w:b/>
          <w:bCs/>
        </w:rPr>
        <w:t xml:space="preserve">Neni 49 </w:t>
      </w:r>
    </w:p>
    <w:p w14:paraId="3EA8E010" w14:textId="77777777" w:rsidR="00FF3356" w:rsidRDefault="00FF3356" w:rsidP="00A539FC">
      <w:pPr>
        <w:pStyle w:val="ListParagraph"/>
        <w:ind w:left="765"/>
        <w:jc w:val="both"/>
      </w:pPr>
    </w:p>
    <w:p w14:paraId="305859FE" w14:textId="77777777" w:rsidR="00FF3356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Mbikëqyrje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Këshilli</w:t>
      </w:r>
      <w:proofErr w:type="spellEnd"/>
      <w:r>
        <w:t xml:space="preserve">. </w:t>
      </w:r>
    </w:p>
    <w:p w14:paraId="1E3471AE" w14:textId="77777777" w:rsidR="00FF3356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Mbikëqyrja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përfshin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aprovimit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ngre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shfuqizimin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para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78D8C5FC" w14:textId="77777777" w:rsidR="00FF3356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mbikëqyrjes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pakufizuar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hapësirat</w:t>
      </w:r>
      <w:proofErr w:type="spellEnd"/>
      <w:r>
        <w:t xml:space="preserve">, </w:t>
      </w:r>
      <w:proofErr w:type="spellStart"/>
      <w:r>
        <w:t>mjetet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informacionet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pandërprerë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pranishëm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mbikëqyrjes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pamundësisë</w:t>
      </w:r>
      <w:proofErr w:type="spellEnd"/>
      <w:r>
        <w:t xml:space="preserve"> </w:t>
      </w:r>
      <w:proofErr w:type="spellStart"/>
      <w:r>
        <w:t>zëvendësohet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. </w:t>
      </w:r>
    </w:p>
    <w:p w14:paraId="696CFB4F" w14:textId="77777777" w:rsidR="00FF3356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mbikëqyrjen</w:t>
      </w:r>
      <w:proofErr w:type="spellEnd"/>
      <w:r>
        <w:t xml:space="preserve"> e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përpilohet</w:t>
      </w:r>
      <w:proofErr w:type="spellEnd"/>
      <w:r>
        <w:t xml:space="preserve"> </w:t>
      </w:r>
      <w:proofErr w:type="spellStart"/>
      <w:r>
        <w:t>procesverbal</w:t>
      </w:r>
      <w:proofErr w:type="spellEnd"/>
      <w:r>
        <w:t xml:space="preserve"> me </w:t>
      </w:r>
      <w:proofErr w:type="spellStart"/>
      <w:r>
        <w:t>udhëzime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mënjanimin</w:t>
      </w:r>
      <w:proofErr w:type="spellEnd"/>
      <w:r>
        <w:t xml:space="preserve"> e </w:t>
      </w:r>
      <w:proofErr w:type="spellStart"/>
      <w:r>
        <w:t>parregullsive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konstatuara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kopje e </w:t>
      </w:r>
      <w:proofErr w:type="spellStart"/>
      <w:r>
        <w:t>procesverbalit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mbikëqyrjes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. Pas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procesverbalit</w:t>
      </w:r>
      <w:proofErr w:type="spellEnd"/>
      <w:r>
        <w:t xml:space="preserve">, </w:t>
      </w:r>
      <w:proofErr w:type="spellStart"/>
      <w:r>
        <w:t>Instituti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paraqesë</w:t>
      </w:r>
      <w:proofErr w:type="spellEnd"/>
      <w:r>
        <w:t xml:space="preserve"> </w:t>
      </w:r>
      <w:proofErr w:type="spellStart"/>
      <w:r>
        <w:t>ankimim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Këshill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>. (5)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parregullsive</w:t>
      </w:r>
      <w:proofErr w:type="spellEnd"/>
      <w:r>
        <w:t xml:space="preserve"> </w:t>
      </w:r>
      <w:proofErr w:type="spellStart"/>
      <w:r>
        <w:lastRenderedPageBreak/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paligjshmërive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konstatuara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mbikëqyrja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procesverbalin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miratojë</w:t>
      </w:r>
      <w:proofErr w:type="spellEnd"/>
      <w:r>
        <w:t xml:space="preserve"> </w:t>
      </w:r>
      <w:proofErr w:type="spellStart"/>
      <w:r>
        <w:t>aktvendim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: 1) e </w:t>
      </w:r>
      <w:proofErr w:type="spellStart"/>
      <w:r>
        <w:t>detyron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mënjanojë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paligjshmëritë</w:t>
      </w:r>
      <w:proofErr w:type="spellEnd"/>
      <w:r>
        <w:t xml:space="preserve"> e </w:t>
      </w:r>
      <w:proofErr w:type="spellStart"/>
      <w:r>
        <w:t>konstatuara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procesverbal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2) </w:t>
      </w:r>
      <w:proofErr w:type="spellStart"/>
      <w:r>
        <w:t>konstaton</w:t>
      </w:r>
      <w:proofErr w:type="spellEnd"/>
      <w:r>
        <w:t xml:space="preserve"> </w:t>
      </w:r>
      <w:proofErr w:type="spellStart"/>
      <w:r>
        <w:t>pavlefshmërinë</w:t>
      </w:r>
      <w:proofErr w:type="spellEnd"/>
      <w:r>
        <w:t xml:space="preserve"> e </w:t>
      </w:r>
      <w:proofErr w:type="spellStart"/>
      <w:r>
        <w:t>aktit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3) e </w:t>
      </w:r>
      <w:proofErr w:type="spellStart"/>
      <w:r>
        <w:t>detyron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ta </w:t>
      </w:r>
      <w:proofErr w:type="spellStart"/>
      <w:r>
        <w:t>shkarkojë</w:t>
      </w:r>
      <w:proofErr w:type="spellEnd"/>
      <w:r>
        <w:t xml:space="preserve"> </w:t>
      </w:r>
      <w:proofErr w:type="spellStart"/>
      <w:r>
        <w:t>kryetarin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interesat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realizon</w:t>
      </w:r>
      <w:proofErr w:type="spellEnd"/>
      <w:r>
        <w:t xml:space="preserve"> </w:t>
      </w:r>
      <w:proofErr w:type="spellStart"/>
      <w:r>
        <w:t>detyrimet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Statutin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vepron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udhëzimeve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procesverbalin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21863B5D" w14:textId="77777777" w:rsidR="00FF3356" w:rsidRDefault="00610BAC" w:rsidP="00A539FC">
      <w:pPr>
        <w:pStyle w:val="ListParagraph"/>
        <w:ind w:left="765"/>
        <w:jc w:val="both"/>
      </w:pPr>
      <w:r>
        <w:t xml:space="preserve">(6)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aktvendimin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(5)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caktojë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se 30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dorëzimit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aktvendimit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shumti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zbatuara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45 </w:t>
      </w:r>
      <w:proofErr w:type="spellStart"/>
      <w:r>
        <w:t>ditëve</w:t>
      </w:r>
      <w:proofErr w:type="spellEnd"/>
      <w:r>
        <w:t xml:space="preserve">. </w:t>
      </w:r>
    </w:p>
    <w:p w14:paraId="5A33F723" w14:textId="015D8CCF" w:rsidR="00FF3356" w:rsidRDefault="00610BAC" w:rsidP="00A539FC">
      <w:pPr>
        <w:pStyle w:val="ListParagraph"/>
        <w:ind w:left="765"/>
        <w:jc w:val="both"/>
      </w:pPr>
      <w:r>
        <w:t xml:space="preserve">(7) </w:t>
      </w:r>
      <w:proofErr w:type="spellStart"/>
      <w:r>
        <w:t>Përzgjedhja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>. (8)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mbikëqyrjes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konstatohet</w:t>
      </w:r>
      <w:proofErr w:type="spellEnd"/>
      <w:r>
        <w:t xml:space="preserve"> se ka </w:t>
      </w:r>
      <w:proofErr w:type="spellStart"/>
      <w:r>
        <w:t>shkelje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njoftojë</w:t>
      </w:r>
      <w:proofErr w:type="spellEnd"/>
      <w:r>
        <w:t xml:space="preserve"> </w:t>
      </w:r>
      <w:proofErr w:type="spellStart"/>
      <w:r>
        <w:t>organet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ngritjen</w:t>
      </w:r>
      <w:proofErr w:type="spellEnd"/>
      <w:r>
        <w:t xml:space="preserve"> e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kundërvajtëse</w:t>
      </w:r>
      <w:proofErr w:type="spellEnd"/>
      <w:r>
        <w:t xml:space="preserve">. </w:t>
      </w:r>
    </w:p>
    <w:p w14:paraId="7CEF9259" w14:textId="0DCE6688" w:rsidR="00A91184" w:rsidRDefault="00A91184" w:rsidP="00A539FC">
      <w:pPr>
        <w:pStyle w:val="ListParagraph"/>
        <w:ind w:left="765"/>
        <w:jc w:val="both"/>
      </w:pPr>
    </w:p>
    <w:p w14:paraId="42403AB6" w14:textId="351920A6" w:rsidR="00A91184" w:rsidRDefault="00A91184" w:rsidP="00A539FC">
      <w:pPr>
        <w:pStyle w:val="ListParagraph"/>
        <w:ind w:left="765"/>
        <w:jc w:val="both"/>
      </w:pPr>
    </w:p>
    <w:p w14:paraId="2006538D" w14:textId="2DC01A7F" w:rsidR="00A91184" w:rsidRDefault="00A91184" w:rsidP="00A539FC">
      <w:pPr>
        <w:pStyle w:val="ListParagraph"/>
        <w:ind w:left="765"/>
        <w:jc w:val="both"/>
      </w:pPr>
    </w:p>
    <w:p w14:paraId="3DC53E8C" w14:textId="77777777" w:rsidR="00A91184" w:rsidRDefault="00A91184" w:rsidP="00A539FC">
      <w:pPr>
        <w:pStyle w:val="ListParagraph"/>
        <w:ind w:left="765"/>
        <w:jc w:val="both"/>
      </w:pPr>
    </w:p>
    <w:p w14:paraId="1D12F63B" w14:textId="77777777" w:rsidR="00FF3356" w:rsidRDefault="00FF3356" w:rsidP="00A539FC">
      <w:pPr>
        <w:pStyle w:val="ListParagraph"/>
        <w:ind w:left="765"/>
        <w:jc w:val="both"/>
      </w:pPr>
    </w:p>
    <w:p w14:paraId="02701F47" w14:textId="77777777" w:rsidR="00FF3356" w:rsidRDefault="00FF3356" w:rsidP="00A539FC">
      <w:pPr>
        <w:pStyle w:val="ListParagraph"/>
        <w:ind w:left="765"/>
        <w:jc w:val="both"/>
      </w:pPr>
    </w:p>
    <w:p w14:paraId="3A41E7EF" w14:textId="0D6B8435" w:rsidR="00FF3356" w:rsidRPr="00D52E7F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52E7F">
        <w:rPr>
          <w:b/>
          <w:bCs/>
        </w:rPr>
        <w:t xml:space="preserve">DISPOZITA KUNDERVAJTËSE </w:t>
      </w:r>
    </w:p>
    <w:p w14:paraId="0C681D0C" w14:textId="77777777" w:rsidR="00FF3356" w:rsidRPr="00D52E7F" w:rsidRDefault="00FF3356" w:rsidP="00A539FC">
      <w:pPr>
        <w:pStyle w:val="ListParagraph"/>
        <w:ind w:left="765"/>
        <w:jc w:val="both"/>
        <w:rPr>
          <w:b/>
          <w:bCs/>
        </w:rPr>
      </w:pPr>
    </w:p>
    <w:p w14:paraId="51BA4EB1" w14:textId="77777777" w:rsidR="00FF3356" w:rsidRPr="00D52E7F" w:rsidRDefault="00FF3356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</w:t>
      </w:r>
      <w:r w:rsidR="00610BAC" w:rsidRPr="00D52E7F">
        <w:rPr>
          <w:b/>
          <w:bCs/>
        </w:rPr>
        <w:t xml:space="preserve">Neni 50 </w:t>
      </w:r>
    </w:p>
    <w:p w14:paraId="39DF105B" w14:textId="77777777" w:rsidR="00FF3356" w:rsidRDefault="00FF3356" w:rsidP="00A539FC">
      <w:pPr>
        <w:pStyle w:val="ListParagraph"/>
        <w:ind w:left="765"/>
        <w:jc w:val="both"/>
      </w:pPr>
    </w:p>
    <w:p w14:paraId="6D589132" w14:textId="77777777" w:rsidR="00FF3356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nenit</w:t>
      </w:r>
      <w:proofErr w:type="spellEnd"/>
      <w:r>
        <w:t xml:space="preserve"> 25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608E73A" w14:textId="77777777" w:rsidR="00FF3356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Krahas</w:t>
      </w:r>
      <w:proofErr w:type="spellEnd"/>
      <w:r>
        <w:t xml:space="preserve"> </w:t>
      </w:r>
      <w:proofErr w:type="spellStart"/>
      <w:r>
        <w:t>gjobës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veprimin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sanksion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ndalimin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, </w:t>
      </w:r>
      <w:proofErr w:type="spellStart"/>
      <w:r>
        <w:t>veprimtarisë</w:t>
      </w:r>
      <w:proofErr w:type="spellEnd"/>
      <w:r>
        <w:t xml:space="preserve"> me </w:t>
      </w:r>
      <w:proofErr w:type="spellStart"/>
      <w:r>
        <w:t>kohëzgjatje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. </w:t>
      </w:r>
    </w:p>
    <w:p w14:paraId="2D2F7B82" w14:textId="77777777" w:rsidR="00FF3356" w:rsidRDefault="00610BAC" w:rsidP="00A539FC">
      <w:pPr>
        <w:pStyle w:val="ListParagraph"/>
        <w:ind w:left="765"/>
        <w:jc w:val="both"/>
      </w:pPr>
      <w:r>
        <w:t>(3)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nenit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0C8BF3FE" w14:textId="77777777" w:rsidR="00FF3356" w:rsidRDefault="00610BAC" w:rsidP="00A539FC">
      <w:pPr>
        <w:pStyle w:val="ListParagraph"/>
        <w:ind w:left="765"/>
        <w:jc w:val="both"/>
      </w:pPr>
      <w:r>
        <w:t xml:space="preserve">(4) </w:t>
      </w:r>
      <w:proofErr w:type="spellStart"/>
      <w:r>
        <w:t>Krahas</w:t>
      </w:r>
      <w:proofErr w:type="spellEnd"/>
      <w:r>
        <w:t xml:space="preserve"> </w:t>
      </w:r>
      <w:proofErr w:type="spellStart"/>
      <w:r>
        <w:t>gjobës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veprimin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sanksion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ndalimin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veprimtarisë</w:t>
      </w:r>
      <w:proofErr w:type="spellEnd"/>
      <w:r>
        <w:t xml:space="preserve"> me </w:t>
      </w:r>
      <w:proofErr w:type="spellStart"/>
      <w:r>
        <w:t>kohëzgjatje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viti</w:t>
      </w:r>
      <w:proofErr w:type="spellEnd"/>
      <w:r>
        <w:t xml:space="preserve">. </w:t>
      </w:r>
    </w:p>
    <w:p w14:paraId="00D4E268" w14:textId="77777777" w:rsidR="00FF3356" w:rsidRDefault="00FF3356" w:rsidP="00A539FC">
      <w:pPr>
        <w:pStyle w:val="ListParagraph"/>
        <w:ind w:left="765"/>
        <w:jc w:val="both"/>
      </w:pPr>
    </w:p>
    <w:p w14:paraId="29730366" w14:textId="77777777" w:rsidR="002A1766" w:rsidRDefault="00FF3356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</w:t>
      </w:r>
    </w:p>
    <w:p w14:paraId="4E298F37" w14:textId="77777777" w:rsidR="002A1766" w:rsidRDefault="002A1766" w:rsidP="00A539FC">
      <w:pPr>
        <w:pStyle w:val="ListParagraph"/>
        <w:ind w:left="765"/>
        <w:jc w:val="both"/>
        <w:rPr>
          <w:b/>
          <w:bCs/>
        </w:rPr>
      </w:pPr>
    </w:p>
    <w:p w14:paraId="7584D0AC" w14:textId="3518430B" w:rsidR="00FF3356" w:rsidRPr="00D52E7F" w:rsidRDefault="002A1766" w:rsidP="00A539FC">
      <w:pPr>
        <w:pStyle w:val="ListParagraph"/>
        <w:ind w:left="765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</w:t>
      </w:r>
      <w:r w:rsidR="00FF3356" w:rsidRPr="00D52E7F">
        <w:rPr>
          <w:b/>
          <w:bCs/>
        </w:rPr>
        <w:t xml:space="preserve">   </w:t>
      </w:r>
      <w:r w:rsidR="00610BAC" w:rsidRPr="00D52E7F">
        <w:rPr>
          <w:b/>
          <w:bCs/>
        </w:rPr>
        <w:t xml:space="preserve">Neni 51 </w:t>
      </w:r>
    </w:p>
    <w:p w14:paraId="3BEE75E4" w14:textId="77777777" w:rsidR="00FF3356" w:rsidRDefault="00FF3356" w:rsidP="00A539FC">
      <w:pPr>
        <w:pStyle w:val="ListParagraph"/>
        <w:ind w:left="765"/>
        <w:jc w:val="both"/>
      </w:pPr>
    </w:p>
    <w:p w14:paraId="10384B2D" w14:textId="77777777" w:rsidR="00FF3356" w:rsidRDefault="00610BAC" w:rsidP="00A539FC">
      <w:pPr>
        <w:pStyle w:val="ListParagraph"/>
        <w:ind w:left="765"/>
        <w:jc w:val="both"/>
      </w:pP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: </w:t>
      </w:r>
    </w:p>
    <w:p w14:paraId="55E29C04" w14:textId="4FF7B98B" w:rsidR="00FF3356" w:rsidRDefault="00610BAC" w:rsidP="00A539FC">
      <w:pPr>
        <w:pStyle w:val="ListParagraph"/>
        <w:ind w:left="765"/>
        <w:jc w:val="both"/>
      </w:pPr>
      <w:r>
        <w:t>1)</w:t>
      </w:r>
      <w:proofErr w:type="spellStart"/>
      <w:r>
        <w:t>përpilon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raporte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31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gjegjësisht</w:t>
      </w:r>
      <w:proofErr w:type="spellEnd"/>
      <w:r>
        <w:t xml:space="preserve"> me </w:t>
      </w:r>
      <w:proofErr w:type="spellStart"/>
      <w:r>
        <w:t>paragrafin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2)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llogari</w:t>
      </w:r>
      <w:proofErr w:type="spellEnd"/>
      <w:r>
        <w:t xml:space="preserve"> </w:t>
      </w:r>
      <w:proofErr w:type="spellStart"/>
      <w:r>
        <w:t>vjetore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fletëparaqitje</w:t>
      </w:r>
      <w:proofErr w:type="spellEnd"/>
      <w:r>
        <w:t xml:space="preserve"> </w:t>
      </w:r>
      <w:proofErr w:type="spellStart"/>
      <w:r>
        <w:t>tatimore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31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njofton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0F4D649A" w14:textId="77777777" w:rsidR="00FF3356" w:rsidRDefault="00FF3356" w:rsidP="00A539FC">
      <w:pPr>
        <w:pStyle w:val="ListParagraph"/>
        <w:ind w:left="765"/>
        <w:jc w:val="both"/>
      </w:pPr>
    </w:p>
    <w:p w14:paraId="2C221630" w14:textId="77777777" w:rsidR="00FF3356" w:rsidRDefault="00FF3356" w:rsidP="00A539FC">
      <w:pPr>
        <w:pStyle w:val="ListParagraph"/>
        <w:ind w:left="765"/>
        <w:jc w:val="both"/>
      </w:pPr>
    </w:p>
    <w:p w14:paraId="25B23E16" w14:textId="77777777" w:rsidR="00FF3356" w:rsidRDefault="00FF3356" w:rsidP="00A539FC">
      <w:pPr>
        <w:pStyle w:val="ListParagraph"/>
        <w:ind w:left="765"/>
        <w:jc w:val="both"/>
      </w:pPr>
    </w:p>
    <w:p w14:paraId="1048B162" w14:textId="77777777" w:rsidR="00FF3356" w:rsidRPr="00D52E7F" w:rsidRDefault="00FF3356" w:rsidP="00A539FC">
      <w:pPr>
        <w:pStyle w:val="ListParagraph"/>
        <w:ind w:left="765"/>
        <w:jc w:val="both"/>
        <w:rPr>
          <w:b/>
          <w:bCs/>
        </w:rPr>
      </w:pPr>
      <w:r>
        <w:t xml:space="preserve">                                                                             </w:t>
      </w:r>
      <w:r w:rsidR="00610BAC" w:rsidRPr="00D52E7F">
        <w:rPr>
          <w:b/>
          <w:bCs/>
        </w:rPr>
        <w:t xml:space="preserve">Neni 52 </w:t>
      </w:r>
    </w:p>
    <w:p w14:paraId="05D6D390" w14:textId="77777777" w:rsidR="00FF3356" w:rsidRDefault="00FF3356" w:rsidP="00A539FC">
      <w:pPr>
        <w:pStyle w:val="ListParagraph"/>
        <w:ind w:left="765"/>
        <w:jc w:val="both"/>
      </w:pPr>
    </w:p>
    <w:p w14:paraId="2C3C2ECB" w14:textId="77777777" w:rsidR="00FF3356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500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1.000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1.000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2.000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vogël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1.500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2.500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2.000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3.000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tregtar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lidh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me </w:t>
      </w:r>
      <w:proofErr w:type="spellStart"/>
      <w:r>
        <w:t>obliguesin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31 </w:t>
      </w:r>
      <w:proofErr w:type="spellStart"/>
      <w:r>
        <w:t>paragrafi</w:t>
      </w:r>
      <w:proofErr w:type="spellEnd"/>
      <w:r>
        <w:t xml:space="preserve"> (11)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2)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transferon</w:t>
      </w:r>
      <w:proofErr w:type="spellEnd"/>
      <w:r>
        <w:t xml:space="preserve"> </w:t>
      </w:r>
      <w:proofErr w:type="spellStart"/>
      <w:r>
        <w:t>pronarit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shoqërisë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pëlqimin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udhëheqjen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(</w:t>
      </w:r>
      <w:proofErr w:type="spellStart"/>
      <w:r>
        <w:t>neni</w:t>
      </w:r>
      <w:proofErr w:type="spellEnd"/>
      <w:r>
        <w:t xml:space="preserve"> 31 </w:t>
      </w:r>
      <w:proofErr w:type="spellStart"/>
      <w:r>
        <w:t>paragrafi</w:t>
      </w:r>
      <w:proofErr w:type="spellEnd"/>
      <w:r>
        <w:t xml:space="preserve"> (13)), 3)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4)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njofton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se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mënjanuar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mënjanon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paligjmëritë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46 </w:t>
      </w:r>
      <w:proofErr w:type="spellStart"/>
      <w:r>
        <w:t>paragrafi</w:t>
      </w:r>
      <w:proofErr w:type="spellEnd"/>
      <w:r>
        <w:t xml:space="preserve"> (12)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07504FE" w14:textId="77777777" w:rsidR="00FF3356" w:rsidRDefault="00FF3356" w:rsidP="00A539FC">
      <w:pPr>
        <w:pStyle w:val="ListParagraph"/>
        <w:ind w:left="765"/>
        <w:jc w:val="both"/>
      </w:pPr>
    </w:p>
    <w:p w14:paraId="2800861F" w14:textId="77777777" w:rsidR="00FF3356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tregtarit</w:t>
      </w:r>
      <w:proofErr w:type="spellEnd"/>
      <w:r>
        <w:t xml:space="preserve"> </w:t>
      </w:r>
      <w:proofErr w:type="spellStart"/>
      <w:r>
        <w:t>individ</w:t>
      </w:r>
      <w:proofErr w:type="spellEnd"/>
      <w:r>
        <w:t xml:space="preserve"> -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4C5E29FB" w14:textId="77777777" w:rsidR="00FF3356" w:rsidRDefault="00610BAC" w:rsidP="00A539FC">
      <w:pPr>
        <w:pStyle w:val="ListParagraph"/>
        <w:ind w:left="765"/>
        <w:jc w:val="both"/>
      </w:pPr>
      <w:r>
        <w:t xml:space="preserve">(3)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gjoba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përgjegjës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shoqëri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0DF7C48F" w14:textId="77777777" w:rsidR="00FF3356" w:rsidRDefault="00FF3356" w:rsidP="00A539FC">
      <w:pPr>
        <w:pStyle w:val="ListParagraph"/>
        <w:ind w:left="765"/>
        <w:jc w:val="both"/>
      </w:pPr>
    </w:p>
    <w:p w14:paraId="64B5F344" w14:textId="77777777" w:rsidR="00FF3356" w:rsidRPr="00D52E7F" w:rsidRDefault="00FF3356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</w:t>
      </w:r>
      <w:r w:rsidR="00610BAC" w:rsidRPr="00D52E7F">
        <w:rPr>
          <w:b/>
          <w:bCs/>
        </w:rPr>
        <w:t xml:space="preserve">Neni 53 </w:t>
      </w:r>
    </w:p>
    <w:p w14:paraId="12C62D18" w14:textId="77777777" w:rsidR="00FF3356" w:rsidRDefault="00FF3356" w:rsidP="00A539FC">
      <w:pPr>
        <w:pStyle w:val="ListParagraph"/>
        <w:ind w:left="765"/>
        <w:jc w:val="both"/>
      </w:pPr>
    </w:p>
    <w:p w14:paraId="7AC124D7" w14:textId="5EAF5885" w:rsidR="00FF3356" w:rsidRDefault="00610BAC" w:rsidP="00A539FC">
      <w:pPr>
        <w:pStyle w:val="ListParagraph"/>
        <w:numPr>
          <w:ilvl w:val="0"/>
          <w:numId w:val="2"/>
        </w:numPr>
        <w:jc w:val="both"/>
      </w:pP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1.000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2.000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përkthen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përditëson</w:t>
      </w:r>
      <w:proofErr w:type="spellEnd"/>
      <w:r>
        <w:t xml:space="preserve"> SNRF </w:t>
      </w:r>
      <w:proofErr w:type="spellStart"/>
      <w:r>
        <w:t>dhe</w:t>
      </w:r>
      <w:proofErr w:type="spellEnd"/>
      <w:r>
        <w:t xml:space="preserve"> МФСИ </w:t>
      </w:r>
      <w:proofErr w:type="spellStart"/>
      <w:r>
        <w:t>për</w:t>
      </w:r>
      <w:proofErr w:type="spellEnd"/>
      <w:r>
        <w:t xml:space="preserve"> NVM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16 </w:t>
      </w:r>
      <w:proofErr w:type="spellStart"/>
      <w:r>
        <w:t>paragrafi</w:t>
      </w:r>
      <w:proofErr w:type="spellEnd"/>
      <w:r>
        <w:t xml:space="preserve"> (1) pika 13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2)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miraton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17 </w:t>
      </w:r>
      <w:proofErr w:type="spellStart"/>
      <w:r>
        <w:t>paragrafi</w:t>
      </w:r>
      <w:proofErr w:type="spellEnd"/>
      <w:r>
        <w:t xml:space="preserve"> (12) </w:t>
      </w:r>
      <w:proofErr w:type="spellStart"/>
      <w:r>
        <w:t>pikat</w:t>
      </w:r>
      <w:proofErr w:type="spellEnd"/>
      <w:r>
        <w:t xml:space="preserve"> 15) </w:t>
      </w:r>
      <w:proofErr w:type="spellStart"/>
      <w:r>
        <w:t>dhe</w:t>
      </w:r>
      <w:proofErr w:type="spellEnd"/>
      <w:r>
        <w:t xml:space="preserve"> 16)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3)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17 </w:t>
      </w:r>
      <w:proofErr w:type="spellStart"/>
      <w:r>
        <w:t>paragrafi</w:t>
      </w:r>
      <w:proofErr w:type="spellEnd"/>
      <w:r>
        <w:t xml:space="preserve"> (16)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4)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kompensimit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17 </w:t>
      </w:r>
      <w:proofErr w:type="spellStart"/>
      <w:r>
        <w:t>paragrafi</w:t>
      </w:r>
      <w:proofErr w:type="spellEnd"/>
      <w:r>
        <w:t xml:space="preserve"> (14)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5)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lëshon</w:t>
      </w:r>
      <w:proofErr w:type="spellEnd"/>
      <w:r>
        <w:t xml:space="preserve"> </w:t>
      </w:r>
      <w:proofErr w:type="spellStart"/>
      <w:r>
        <w:t>certifikatë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26 </w:t>
      </w:r>
      <w:proofErr w:type="spellStart"/>
      <w:r>
        <w:t>paragrafi</w:t>
      </w:r>
      <w:proofErr w:type="spellEnd"/>
      <w:r>
        <w:t xml:space="preserve"> (5), </w:t>
      </w:r>
      <w:proofErr w:type="spellStart"/>
      <w:r>
        <w:t>nenin</w:t>
      </w:r>
      <w:proofErr w:type="spellEnd"/>
      <w:r>
        <w:t xml:space="preserve"> 29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33 </w:t>
      </w:r>
      <w:proofErr w:type="spellStart"/>
      <w:r>
        <w:t>paragrafi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6)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27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7) </w:t>
      </w:r>
      <w:proofErr w:type="spellStart"/>
      <w:r>
        <w:t>nuk</w:t>
      </w:r>
      <w:proofErr w:type="spellEnd"/>
      <w:r>
        <w:t xml:space="preserve"> </w:t>
      </w:r>
      <w:proofErr w:type="spellStart"/>
      <w:r>
        <w:lastRenderedPageBreak/>
        <w:t>lëshon</w:t>
      </w:r>
      <w:proofErr w:type="spellEnd"/>
      <w:r>
        <w:t xml:space="preserve"> </w:t>
      </w:r>
      <w:proofErr w:type="spellStart"/>
      <w:r>
        <w:t>licencë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regjistrim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8)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, </w:t>
      </w:r>
      <w:proofErr w:type="spellStart"/>
      <w:r>
        <w:t>vendimet</w:t>
      </w:r>
      <w:proofErr w:type="spellEnd"/>
      <w:r>
        <w:t xml:space="preserve">, </w:t>
      </w:r>
      <w:proofErr w:type="spellStart"/>
      <w:r>
        <w:t>vërejtjet</w:t>
      </w:r>
      <w:proofErr w:type="spellEnd"/>
      <w:r>
        <w:t xml:space="preserve"> e </w:t>
      </w:r>
      <w:proofErr w:type="spellStart"/>
      <w:r>
        <w:t>miratuara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20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44 </w:t>
      </w:r>
      <w:proofErr w:type="spellStart"/>
      <w:r>
        <w:t>paragrafi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9)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mënjanon</w:t>
      </w:r>
      <w:proofErr w:type="spellEnd"/>
      <w:r>
        <w:t xml:space="preserve"> </w:t>
      </w:r>
      <w:proofErr w:type="spellStart"/>
      <w:r>
        <w:t>parregullsitë</w:t>
      </w:r>
      <w:proofErr w:type="spellEnd"/>
      <w:r>
        <w:t xml:space="preserve"> </w:t>
      </w:r>
      <w:proofErr w:type="spellStart"/>
      <w:r>
        <w:t>ose</w:t>
      </w:r>
      <w:proofErr w:type="spellEnd"/>
      <w:r>
        <w:t>/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paligjshmëritë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49 </w:t>
      </w:r>
      <w:proofErr w:type="spellStart"/>
      <w:r>
        <w:t>paragrafi</w:t>
      </w:r>
      <w:proofErr w:type="spellEnd"/>
      <w:r>
        <w:t xml:space="preserve"> (5) pika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(2)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. </w:t>
      </w:r>
    </w:p>
    <w:p w14:paraId="4B4D7893" w14:textId="77777777" w:rsidR="00FF3356" w:rsidRDefault="00FF3356" w:rsidP="00A539FC">
      <w:pPr>
        <w:pStyle w:val="ListParagraph"/>
        <w:ind w:left="1125"/>
        <w:jc w:val="both"/>
      </w:pPr>
      <w:r>
        <w:t xml:space="preserve">         </w:t>
      </w:r>
    </w:p>
    <w:p w14:paraId="5CC8B861" w14:textId="77777777" w:rsidR="00FF3356" w:rsidRDefault="00FF3356" w:rsidP="00A539FC">
      <w:pPr>
        <w:pStyle w:val="ListParagraph"/>
        <w:ind w:left="1125"/>
        <w:jc w:val="both"/>
      </w:pPr>
      <w:r>
        <w:t xml:space="preserve">                                                                       </w:t>
      </w:r>
    </w:p>
    <w:p w14:paraId="4131E399" w14:textId="319A679C" w:rsidR="00FF3356" w:rsidRPr="00D52E7F" w:rsidRDefault="00FF3356" w:rsidP="00A539FC">
      <w:pPr>
        <w:pStyle w:val="ListParagraph"/>
        <w:ind w:left="1125"/>
        <w:jc w:val="both"/>
        <w:rPr>
          <w:b/>
          <w:bCs/>
        </w:rPr>
      </w:pPr>
      <w:r>
        <w:t xml:space="preserve">                                                                         </w:t>
      </w:r>
      <w:r w:rsidR="00610BAC" w:rsidRPr="00D52E7F">
        <w:rPr>
          <w:b/>
          <w:bCs/>
        </w:rPr>
        <w:t>Neni 54</w:t>
      </w:r>
    </w:p>
    <w:p w14:paraId="2599E73D" w14:textId="77777777" w:rsidR="00FF3356" w:rsidRDefault="00FF3356" w:rsidP="00A539FC">
      <w:pPr>
        <w:pStyle w:val="ListParagraph"/>
        <w:ind w:left="1125"/>
        <w:jc w:val="both"/>
      </w:pPr>
    </w:p>
    <w:p w14:paraId="33398105" w14:textId="77777777" w:rsidR="00FF3356" w:rsidRDefault="00FF3356" w:rsidP="00A539FC">
      <w:pPr>
        <w:pStyle w:val="ListParagraph"/>
        <w:ind w:left="1125"/>
        <w:jc w:val="both"/>
      </w:pPr>
    </w:p>
    <w:p w14:paraId="1D658FB8" w14:textId="77777777" w:rsidR="00FF3356" w:rsidRDefault="00610BAC" w:rsidP="00A539FC">
      <w:pPr>
        <w:pStyle w:val="ListParagraph"/>
        <w:ind w:left="1125"/>
        <w:jc w:val="both"/>
      </w:pPr>
      <w:r>
        <w:t xml:space="preserve"> (1)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25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27 </w:t>
      </w:r>
      <w:proofErr w:type="spellStart"/>
      <w:r>
        <w:t>paragrafi</w:t>
      </w:r>
      <w:proofErr w:type="spellEnd"/>
      <w:r>
        <w:t xml:space="preserve"> (5)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. </w:t>
      </w:r>
    </w:p>
    <w:p w14:paraId="33E78B08" w14:textId="77777777" w:rsidR="00FF3356" w:rsidRDefault="00610BAC" w:rsidP="00A539FC">
      <w:pPr>
        <w:pStyle w:val="ListParagraph"/>
        <w:ind w:left="1125"/>
        <w:jc w:val="both"/>
      </w:pPr>
      <w:r>
        <w:t xml:space="preserve">(2)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25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27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32 </w:t>
      </w:r>
      <w:proofErr w:type="spellStart"/>
      <w:r>
        <w:t>paragrafi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kërkohen</w:t>
      </w:r>
      <w:proofErr w:type="spellEnd"/>
      <w:r>
        <w:t xml:space="preserve">. </w:t>
      </w:r>
    </w:p>
    <w:p w14:paraId="724261D2" w14:textId="77777777" w:rsidR="00F11F03" w:rsidRDefault="00610BAC" w:rsidP="00A539FC">
      <w:pPr>
        <w:pStyle w:val="ListParagraph"/>
        <w:ind w:left="1125"/>
        <w:jc w:val="both"/>
      </w:pPr>
      <w:r>
        <w:t xml:space="preserve">(3)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25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zyrtar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Agjencinë</w:t>
      </w:r>
      <w:proofErr w:type="spellEnd"/>
      <w:r>
        <w:t xml:space="preserve"> e </w:t>
      </w:r>
      <w:proofErr w:type="spellStart"/>
      <w:r>
        <w:t>Punësimit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27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kërkohen</w:t>
      </w:r>
      <w:proofErr w:type="spellEnd"/>
      <w:r>
        <w:t xml:space="preserve">. </w:t>
      </w:r>
    </w:p>
    <w:p w14:paraId="2B31502E" w14:textId="77777777" w:rsidR="00F11F03" w:rsidRDefault="00610BAC" w:rsidP="00A539FC">
      <w:pPr>
        <w:pStyle w:val="ListParagraph"/>
        <w:ind w:left="1125"/>
        <w:jc w:val="both"/>
      </w:pPr>
      <w:r>
        <w:t xml:space="preserve">(4)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50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personit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njofton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ndodhur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5E196D9F" w14:textId="77777777" w:rsidR="00F11F03" w:rsidRDefault="00F11F03" w:rsidP="00A539FC">
      <w:pPr>
        <w:pStyle w:val="ListParagraph"/>
        <w:ind w:left="1125"/>
        <w:jc w:val="both"/>
      </w:pPr>
    </w:p>
    <w:p w14:paraId="7E9839C0" w14:textId="77777777" w:rsidR="00F11F03" w:rsidRPr="00D52E7F" w:rsidRDefault="00F11F03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</w:t>
      </w:r>
      <w:r w:rsidR="00610BAC" w:rsidRPr="00D52E7F">
        <w:rPr>
          <w:b/>
          <w:bCs/>
        </w:rPr>
        <w:t xml:space="preserve">Neni 55 </w:t>
      </w:r>
    </w:p>
    <w:p w14:paraId="786714B7" w14:textId="77777777" w:rsidR="00F11F03" w:rsidRDefault="00F11F03" w:rsidP="00A539FC">
      <w:pPr>
        <w:pStyle w:val="ListParagraph"/>
        <w:ind w:left="1125"/>
        <w:jc w:val="both"/>
      </w:pPr>
    </w:p>
    <w:p w14:paraId="07B65992" w14:textId="77777777" w:rsidR="00F11F03" w:rsidRDefault="00F11F03" w:rsidP="00A539FC">
      <w:pPr>
        <w:pStyle w:val="ListParagraph"/>
        <w:ind w:left="1125"/>
        <w:jc w:val="both"/>
      </w:pPr>
    </w:p>
    <w:p w14:paraId="2B3079A8" w14:textId="77777777" w:rsidR="00F11F03" w:rsidRDefault="00610BAC" w:rsidP="00A539FC">
      <w:pPr>
        <w:pStyle w:val="ListParagraph"/>
        <w:ind w:left="1125"/>
        <w:jc w:val="both"/>
      </w:pP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18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; 2)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20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3)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mbikëqyrjes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vepron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49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131050AC" w14:textId="77777777" w:rsidR="00F11F03" w:rsidRDefault="00F11F03" w:rsidP="00A539FC">
      <w:pPr>
        <w:pStyle w:val="ListParagraph"/>
        <w:ind w:left="1125"/>
        <w:jc w:val="both"/>
      </w:pPr>
    </w:p>
    <w:p w14:paraId="6516C4F6" w14:textId="77777777" w:rsidR="00F11F03" w:rsidRDefault="00F11F03" w:rsidP="00A539FC">
      <w:pPr>
        <w:pStyle w:val="ListParagraph"/>
        <w:ind w:left="1125"/>
        <w:jc w:val="both"/>
      </w:pPr>
    </w:p>
    <w:p w14:paraId="244948F8" w14:textId="77777777" w:rsidR="00F11F03" w:rsidRPr="00D52E7F" w:rsidRDefault="00F11F03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</w:t>
      </w:r>
      <w:r w:rsidR="00610BAC" w:rsidRPr="00D52E7F">
        <w:rPr>
          <w:b/>
          <w:bCs/>
        </w:rPr>
        <w:t xml:space="preserve">Neni 56 </w:t>
      </w:r>
    </w:p>
    <w:p w14:paraId="37F82793" w14:textId="77777777" w:rsidR="00F11F03" w:rsidRDefault="00F11F03" w:rsidP="00A539FC">
      <w:pPr>
        <w:pStyle w:val="ListParagraph"/>
        <w:ind w:left="1125"/>
        <w:jc w:val="both"/>
      </w:pPr>
    </w:p>
    <w:p w14:paraId="30292F4C" w14:textId="77777777" w:rsidR="00A71CC2" w:rsidRDefault="00610BAC" w:rsidP="00A539FC">
      <w:pPr>
        <w:pStyle w:val="ListParagraph"/>
        <w:ind w:left="1125"/>
        <w:jc w:val="both"/>
      </w:pP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: 1)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miratojnë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e </w:t>
      </w:r>
      <w:proofErr w:type="spellStart"/>
      <w:r>
        <w:t>seancës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përcaktuar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18 </w:t>
      </w:r>
      <w:proofErr w:type="spellStart"/>
      <w:r>
        <w:t>paragrafi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dorëzon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20 </w:t>
      </w:r>
      <w:proofErr w:type="spellStart"/>
      <w:r>
        <w:t>paragrafi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>.</w:t>
      </w:r>
    </w:p>
    <w:p w14:paraId="50CA4E13" w14:textId="77777777" w:rsidR="00A71CC2" w:rsidRDefault="00A71CC2" w:rsidP="00A539FC">
      <w:pPr>
        <w:pStyle w:val="ListParagraph"/>
        <w:ind w:left="1125"/>
        <w:jc w:val="both"/>
      </w:pPr>
    </w:p>
    <w:p w14:paraId="24034A25" w14:textId="51F824D1" w:rsidR="00A71CC2" w:rsidRPr="00D52E7F" w:rsidRDefault="00A71CC2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lastRenderedPageBreak/>
        <w:t xml:space="preserve">                                                                        </w:t>
      </w:r>
      <w:r w:rsidR="00610BAC" w:rsidRPr="00D52E7F">
        <w:rPr>
          <w:b/>
          <w:bCs/>
        </w:rPr>
        <w:t xml:space="preserve"> Neni 57 </w:t>
      </w:r>
    </w:p>
    <w:p w14:paraId="13972261" w14:textId="77777777" w:rsidR="00A71CC2" w:rsidRDefault="00A71CC2" w:rsidP="00A539FC">
      <w:pPr>
        <w:pStyle w:val="ListParagraph"/>
        <w:ind w:left="1125"/>
        <w:jc w:val="both"/>
      </w:pPr>
    </w:p>
    <w:p w14:paraId="74112796" w14:textId="77777777" w:rsidR="00A71CC2" w:rsidRDefault="00610BAC" w:rsidP="00A539FC">
      <w:pPr>
        <w:pStyle w:val="ListParagraph"/>
        <w:ind w:left="1125"/>
        <w:jc w:val="both"/>
      </w:pP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500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veprojnë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</w:t>
      </w:r>
      <w:proofErr w:type="spellEnd"/>
      <w:r>
        <w:t xml:space="preserve"> 19 </w:t>
      </w:r>
      <w:proofErr w:type="spellStart"/>
      <w:r>
        <w:t>paragrafi</w:t>
      </w:r>
      <w:proofErr w:type="spellEnd"/>
      <w:r>
        <w:t xml:space="preserve"> (6) </w:t>
      </w:r>
      <w:proofErr w:type="spellStart"/>
      <w:r>
        <w:t>pikat</w:t>
      </w:r>
      <w:proofErr w:type="spellEnd"/>
      <w:r>
        <w:t xml:space="preserve"> 10 </w:t>
      </w:r>
      <w:proofErr w:type="spellStart"/>
      <w:r>
        <w:t>dhe</w:t>
      </w:r>
      <w:proofErr w:type="spellEnd"/>
      <w:r>
        <w:t xml:space="preserve"> 11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>.</w:t>
      </w:r>
    </w:p>
    <w:p w14:paraId="1E2A5DB2" w14:textId="77777777" w:rsidR="00A71CC2" w:rsidRDefault="00A71CC2" w:rsidP="00A539FC">
      <w:pPr>
        <w:pStyle w:val="ListParagraph"/>
        <w:ind w:left="1125"/>
        <w:jc w:val="both"/>
      </w:pPr>
    </w:p>
    <w:p w14:paraId="5FCF2083" w14:textId="77777777" w:rsidR="00A71CC2" w:rsidRPr="00D52E7F" w:rsidRDefault="00A71CC2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</w:t>
      </w:r>
      <w:r w:rsidR="00610BAC" w:rsidRPr="00D52E7F">
        <w:rPr>
          <w:b/>
          <w:bCs/>
        </w:rPr>
        <w:t xml:space="preserve"> Neni 58</w:t>
      </w:r>
    </w:p>
    <w:p w14:paraId="507CADD1" w14:textId="77777777" w:rsidR="00A71CC2" w:rsidRDefault="00A71CC2" w:rsidP="00A539FC">
      <w:pPr>
        <w:pStyle w:val="ListParagraph"/>
        <w:ind w:left="1125"/>
        <w:jc w:val="both"/>
      </w:pPr>
    </w:p>
    <w:p w14:paraId="59CA1E26" w14:textId="7ED0CCDE" w:rsidR="00A71CC2" w:rsidRDefault="00610BAC" w:rsidP="00A539FC">
      <w:pPr>
        <w:pStyle w:val="ListParagraph"/>
        <w:ind w:left="1125"/>
        <w:jc w:val="both"/>
      </w:pPr>
      <w:r>
        <w:t xml:space="preserve"> </w:t>
      </w:r>
      <w:proofErr w:type="spellStart"/>
      <w:r>
        <w:t>Gjobë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100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250 euro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kundërvlerë</w:t>
      </w:r>
      <w:proofErr w:type="spellEnd"/>
      <w:r>
        <w:t xml:space="preserve"> </w:t>
      </w:r>
      <w:proofErr w:type="spellStart"/>
      <w:r>
        <w:t>denari</w:t>
      </w:r>
      <w:proofErr w:type="spell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shqiptohet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anëtarit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shërbimin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vepron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kundërshtim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. </w:t>
      </w:r>
    </w:p>
    <w:p w14:paraId="4DABBDF9" w14:textId="77777777" w:rsidR="00A71CC2" w:rsidRDefault="00A71CC2" w:rsidP="00A539FC">
      <w:pPr>
        <w:pStyle w:val="ListParagraph"/>
        <w:ind w:left="1125"/>
        <w:jc w:val="both"/>
      </w:pPr>
    </w:p>
    <w:p w14:paraId="6A831F97" w14:textId="77777777" w:rsidR="00A71CC2" w:rsidRPr="00D52E7F" w:rsidRDefault="00A71CC2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</w:t>
      </w:r>
      <w:r w:rsidR="00610BAC" w:rsidRPr="00D52E7F">
        <w:rPr>
          <w:b/>
          <w:bCs/>
        </w:rPr>
        <w:t xml:space="preserve">Neni 59 </w:t>
      </w:r>
    </w:p>
    <w:p w14:paraId="4C92751A" w14:textId="77777777" w:rsidR="00A71CC2" w:rsidRDefault="00A71CC2" w:rsidP="00A539FC">
      <w:pPr>
        <w:pStyle w:val="ListParagraph"/>
        <w:ind w:left="1125"/>
        <w:jc w:val="both"/>
      </w:pPr>
    </w:p>
    <w:p w14:paraId="1EF6E92B" w14:textId="77777777" w:rsidR="00A71CC2" w:rsidRDefault="00610BAC" w:rsidP="00A539FC">
      <w:pPr>
        <w:pStyle w:val="ListParagraph"/>
        <w:ind w:left="1125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kundervajtjet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proceduren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kundervajtje</w:t>
      </w:r>
      <w:proofErr w:type="spellEnd"/>
      <w:r>
        <w:t xml:space="preserve"> e </w:t>
      </w:r>
      <w:proofErr w:type="spellStart"/>
      <w:r>
        <w:t>udhëheq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sanksionet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kundërvajtje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shqipton</w:t>
      </w:r>
      <w:proofErr w:type="spellEnd"/>
      <w:r>
        <w:t xml:space="preserve"> </w:t>
      </w:r>
      <w:proofErr w:type="spellStart"/>
      <w:r>
        <w:t>gjykata</w:t>
      </w:r>
      <w:proofErr w:type="spellEnd"/>
      <w:r>
        <w:t xml:space="preserve"> </w:t>
      </w:r>
      <w:proofErr w:type="spellStart"/>
      <w:r>
        <w:t>kompetente</w:t>
      </w:r>
      <w:proofErr w:type="spellEnd"/>
      <w:r>
        <w:t xml:space="preserve">. </w:t>
      </w:r>
    </w:p>
    <w:p w14:paraId="3AB543A0" w14:textId="77777777" w:rsidR="00A71CC2" w:rsidRDefault="00A71CC2" w:rsidP="00A539FC">
      <w:pPr>
        <w:pStyle w:val="ListParagraph"/>
        <w:ind w:left="1125"/>
        <w:jc w:val="both"/>
      </w:pPr>
    </w:p>
    <w:p w14:paraId="111F9E53" w14:textId="77777777" w:rsidR="00A71CC2" w:rsidRPr="00D52E7F" w:rsidRDefault="00A71CC2" w:rsidP="00A539FC">
      <w:pPr>
        <w:pStyle w:val="ListParagraph"/>
        <w:ind w:left="112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</w:t>
      </w:r>
      <w:r w:rsidR="00610BAC" w:rsidRPr="00D52E7F">
        <w:rPr>
          <w:b/>
          <w:bCs/>
        </w:rPr>
        <w:t xml:space="preserve">Neni 60 </w:t>
      </w:r>
    </w:p>
    <w:p w14:paraId="5922C078" w14:textId="77777777" w:rsidR="00A71CC2" w:rsidRDefault="00A71CC2" w:rsidP="00A539FC">
      <w:pPr>
        <w:pStyle w:val="ListParagraph"/>
        <w:ind w:left="1125"/>
        <w:jc w:val="both"/>
      </w:pPr>
    </w:p>
    <w:p w14:paraId="75FD2CAA" w14:textId="0509843D" w:rsidR="00A71CC2" w:rsidRDefault="00610BAC" w:rsidP="00A539FC">
      <w:pPr>
        <w:pStyle w:val="ListParagraph"/>
        <w:ind w:left="1125"/>
        <w:jc w:val="both"/>
      </w:pPr>
      <w:proofErr w:type="spellStart"/>
      <w:r>
        <w:t>Vlerësimi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gjobës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e </w:t>
      </w:r>
      <w:proofErr w:type="spellStart"/>
      <w:r>
        <w:t>Kundërvajtjes</w:t>
      </w:r>
      <w:proofErr w:type="spellEnd"/>
      <w:r>
        <w:t xml:space="preserve">. </w:t>
      </w:r>
    </w:p>
    <w:p w14:paraId="0D9C249B" w14:textId="52FD547B" w:rsidR="00A71CC2" w:rsidRDefault="00A71CC2" w:rsidP="00A539FC">
      <w:pPr>
        <w:pStyle w:val="ListParagraph"/>
        <w:ind w:left="1125"/>
        <w:jc w:val="both"/>
      </w:pPr>
    </w:p>
    <w:p w14:paraId="5B9EC16F" w14:textId="746F957D" w:rsidR="00A91184" w:rsidRDefault="00A91184" w:rsidP="00A539FC">
      <w:pPr>
        <w:pStyle w:val="ListParagraph"/>
        <w:ind w:left="1125"/>
        <w:jc w:val="both"/>
      </w:pPr>
    </w:p>
    <w:p w14:paraId="77C6D843" w14:textId="22638C49" w:rsidR="00A91184" w:rsidRDefault="00A91184" w:rsidP="00A539FC">
      <w:pPr>
        <w:pStyle w:val="ListParagraph"/>
        <w:ind w:left="1125"/>
        <w:jc w:val="both"/>
      </w:pPr>
    </w:p>
    <w:p w14:paraId="60098F6E" w14:textId="69D050AA" w:rsidR="00A91184" w:rsidRDefault="00A91184" w:rsidP="00A539FC">
      <w:pPr>
        <w:pStyle w:val="ListParagraph"/>
        <w:ind w:left="1125"/>
        <w:jc w:val="both"/>
      </w:pPr>
    </w:p>
    <w:p w14:paraId="77B38490" w14:textId="77777777" w:rsidR="00A91184" w:rsidRDefault="00A91184" w:rsidP="00A539FC">
      <w:pPr>
        <w:pStyle w:val="ListParagraph"/>
        <w:ind w:left="1125"/>
        <w:jc w:val="both"/>
      </w:pPr>
    </w:p>
    <w:p w14:paraId="711F2525" w14:textId="52E0DF92" w:rsidR="00A71CC2" w:rsidRPr="00D52E7F" w:rsidRDefault="00610BAC" w:rsidP="00A539F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52E7F">
        <w:rPr>
          <w:b/>
          <w:bCs/>
        </w:rPr>
        <w:t xml:space="preserve">DISPOZITA KALIMTARE DHE PËRFUNDIMTARE </w:t>
      </w:r>
    </w:p>
    <w:p w14:paraId="7CE4419B" w14:textId="77777777" w:rsidR="00A71CC2" w:rsidRPr="00D52E7F" w:rsidRDefault="00A71CC2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</w:t>
      </w:r>
    </w:p>
    <w:p w14:paraId="306910CA" w14:textId="5F7A2BBF" w:rsidR="00A71CC2" w:rsidRPr="00D52E7F" w:rsidRDefault="00A71CC2" w:rsidP="00A539FC">
      <w:pPr>
        <w:pStyle w:val="ListParagraph"/>
        <w:ind w:left="76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</w:t>
      </w:r>
      <w:r w:rsidR="00A91184">
        <w:rPr>
          <w:b/>
          <w:bCs/>
        </w:rPr>
        <w:t xml:space="preserve">    </w:t>
      </w:r>
      <w:r w:rsidRPr="00D52E7F">
        <w:rPr>
          <w:b/>
          <w:bCs/>
        </w:rPr>
        <w:t xml:space="preserve"> </w:t>
      </w:r>
      <w:r w:rsidR="00610BAC" w:rsidRPr="00D52E7F">
        <w:rPr>
          <w:b/>
          <w:bCs/>
        </w:rPr>
        <w:t xml:space="preserve">Neni 61 </w:t>
      </w:r>
    </w:p>
    <w:p w14:paraId="613D2B2F" w14:textId="77777777" w:rsidR="00A71CC2" w:rsidRDefault="00A71CC2" w:rsidP="00A539FC">
      <w:pPr>
        <w:pStyle w:val="ListParagraph"/>
        <w:ind w:left="765"/>
        <w:jc w:val="both"/>
      </w:pPr>
    </w:p>
    <w:p w14:paraId="7C83141E" w14:textId="77777777" w:rsidR="00A71CC2" w:rsidRDefault="00610BAC" w:rsidP="00A539FC">
      <w:pPr>
        <w:pStyle w:val="ListParagraph"/>
        <w:ind w:left="765"/>
        <w:jc w:val="both"/>
      </w:pPr>
      <w:r>
        <w:t xml:space="preserve">(1)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themeluar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(Gazeta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95/12, 188/13, 27/14, 154/15, 192/15, 23/ 16, 190/16 </w:t>
      </w:r>
      <w:proofErr w:type="spellStart"/>
      <w:r>
        <w:t>dhe</w:t>
      </w:r>
      <w:proofErr w:type="spellEnd"/>
      <w:r>
        <w:t xml:space="preserve"> 193/17), me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vazhdon</w:t>
      </w:r>
      <w:proofErr w:type="spellEnd"/>
      <w:r>
        <w:t xml:space="preserve"> me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7A542EF7" w14:textId="77777777" w:rsidR="00A71CC2" w:rsidRDefault="00A71CC2" w:rsidP="00A539FC">
      <w:pPr>
        <w:pStyle w:val="ListParagraph"/>
        <w:ind w:left="765"/>
        <w:jc w:val="both"/>
      </w:pPr>
    </w:p>
    <w:p w14:paraId="7859E4AF" w14:textId="134618B1" w:rsidR="00A71CC2" w:rsidRDefault="00610BAC" w:rsidP="00A539FC">
      <w:pPr>
        <w:pStyle w:val="ListParagraph"/>
        <w:ind w:left="765"/>
        <w:jc w:val="both"/>
      </w:pPr>
      <w:r>
        <w:t xml:space="preserve">(2) </w:t>
      </w:r>
      <w:proofErr w:type="spellStart"/>
      <w:r>
        <w:t>Certifikatat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evidentuara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vazhdojnë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  <w:proofErr w:type="spellStart"/>
      <w:r>
        <w:t>Licencat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evidentuara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vazhdojnë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542886CB" w14:textId="77777777" w:rsidR="00A71CC2" w:rsidRDefault="00A71CC2" w:rsidP="00A539FC">
      <w:pPr>
        <w:pStyle w:val="ListParagraph"/>
        <w:ind w:left="1125"/>
        <w:jc w:val="both"/>
      </w:pPr>
      <w:r>
        <w:t xml:space="preserve">                           </w:t>
      </w:r>
    </w:p>
    <w:p w14:paraId="5EC47411" w14:textId="77777777" w:rsidR="00A71CC2" w:rsidRDefault="00A71CC2" w:rsidP="00A539FC">
      <w:pPr>
        <w:pStyle w:val="ListParagraph"/>
        <w:ind w:left="1125"/>
        <w:jc w:val="both"/>
      </w:pPr>
    </w:p>
    <w:p w14:paraId="08A4E8AF" w14:textId="77777777" w:rsidR="00D52E7F" w:rsidRDefault="00A71CC2" w:rsidP="00A539FC">
      <w:pPr>
        <w:pStyle w:val="ListParagraph"/>
        <w:ind w:left="1125"/>
        <w:jc w:val="both"/>
      </w:pPr>
      <w:r>
        <w:t xml:space="preserve">                                                                     </w:t>
      </w:r>
    </w:p>
    <w:p w14:paraId="5D8DE323" w14:textId="77777777" w:rsidR="00D52E7F" w:rsidRDefault="00D52E7F" w:rsidP="00A539FC">
      <w:pPr>
        <w:pStyle w:val="ListParagraph"/>
        <w:ind w:left="1125"/>
        <w:jc w:val="both"/>
      </w:pPr>
    </w:p>
    <w:p w14:paraId="164BD9EF" w14:textId="18E85C7B" w:rsidR="008C2374" w:rsidRDefault="00D52E7F" w:rsidP="00A539FC">
      <w:pPr>
        <w:pStyle w:val="ListParagraph"/>
        <w:ind w:left="1125"/>
        <w:jc w:val="both"/>
        <w:rPr>
          <w:b/>
          <w:bCs/>
        </w:rPr>
      </w:pPr>
      <w:r>
        <w:rPr>
          <w:lang w:val="mk-MK"/>
        </w:rPr>
        <w:t xml:space="preserve">                                                                       </w:t>
      </w:r>
      <w:r w:rsidR="00610BAC" w:rsidRPr="00D52E7F">
        <w:rPr>
          <w:b/>
          <w:bCs/>
        </w:rPr>
        <w:t xml:space="preserve">Neni 62 </w:t>
      </w:r>
    </w:p>
    <w:p w14:paraId="39CB75B8" w14:textId="48AFB92B" w:rsidR="008C2374" w:rsidRDefault="008C2374" w:rsidP="00A539FC">
      <w:pPr>
        <w:jc w:val="both"/>
      </w:pPr>
      <w:r>
        <w:t xml:space="preserve">    </w:t>
      </w:r>
      <w:proofErr w:type="spellStart"/>
      <w:r w:rsidR="00610BAC">
        <w:t>Procedurat</w:t>
      </w:r>
      <w:proofErr w:type="spellEnd"/>
      <w:r w:rsidR="00610BAC">
        <w:t xml:space="preserve"> e </w:t>
      </w:r>
      <w:proofErr w:type="spellStart"/>
      <w:r w:rsidR="00610BAC">
        <w:t>filluara</w:t>
      </w:r>
      <w:proofErr w:type="spellEnd"/>
      <w:r w:rsidR="00610BAC">
        <w:t xml:space="preserve"> </w:t>
      </w:r>
      <w:proofErr w:type="spellStart"/>
      <w:r w:rsidR="00610BAC">
        <w:t>për</w:t>
      </w:r>
      <w:proofErr w:type="spellEnd"/>
      <w:r w:rsidR="00610BAC">
        <w:t xml:space="preserve"> </w:t>
      </w:r>
      <w:proofErr w:type="spellStart"/>
      <w:r w:rsidR="00610BAC">
        <w:t>marrjen</w:t>
      </w:r>
      <w:proofErr w:type="spellEnd"/>
      <w:r w:rsidR="00610BAC">
        <w:t xml:space="preserve"> e </w:t>
      </w:r>
      <w:proofErr w:type="spellStart"/>
      <w:r w:rsidR="00610BAC">
        <w:t>statusit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kontabilistit</w:t>
      </w:r>
      <w:proofErr w:type="spellEnd"/>
      <w:r w:rsidR="00610BAC">
        <w:t xml:space="preserve">, </w:t>
      </w:r>
      <w:proofErr w:type="spellStart"/>
      <w:r w:rsidR="00610BAC">
        <w:t>përkatësisht</w:t>
      </w:r>
      <w:proofErr w:type="spellEnd"/>
      <w:r w:rsidR="00610BAC">
        <w:t xml:space="preserve"> </w:t>
      </w:r>
      <w:proofErr w:type="spellStart"/>
      <w:r w:rsidR="00610BAC">
        <w:t>kontabilistit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autorizuar</w:t>
      </w:r>
      <w:proofErr w:type="spellEnd"/>
      <w:r w:rsidR="00610BAC">
        <w:t xml:space="preserve">, </w:t>
      </w:r>
      <w:proofErr w:type="spellStart"/>
      <w:r w:rsidR="00610BAC">
        <w:t>procedurat</w:t>
      </w:r>
      <w:proofErr w:type="spellEnd"/>
      <w:r w:rsidR="00610BAC">
        <w:t xml:space="preserve"> e </w:t>
      </w:r>
      <w:proofErr w:type="spellStart"/>
      <w:r w:rsidR="00610BAC">
        <w:t>filluara</w:t>
      </w:r>
      <w:proofErr w:type="spellEnd"/>
      <w:r w:rsidR="00610BAC">
        <w:t xml:space="preserve"> </w:t>
      </w:r>
      <w:proofErr w:type="spellStart"/>
      <w:r w:rsidR="00610BAC">
        <w:t>për</w:t>
      </w:r>
      <w:proofErr w:type="spellEnd"/>
      <w:r w:rsidR="00610BAC">
        <w:t xml:space="preserve"> </w:t>
      </w:r>
      <w:proofErr w:type="spellStart"/>
      <w:r w:rsidR="00610BAC">
        <w:t>marrjen</w:t>
      </w:r>
      <w:proofErr w:type="spellEnd"/>
      <w:r w:rsidR="00610BAC">
        <w:t xml:space="preserve"> e </w:t>
      </w:r>
      <w:proofErr w:type="spellStart"/>
      <w:r w:rsidR="00610BAC">
        <w:t>licencës</w:t>
      </w:r>
      <w:proofErr w:type="spellEnd"/>
      <w:r w:rsidR="00610BAC">
        <w:t xml:space="preserve"> </w:t>
      </w:r>
      <w:proofErr w:type="spellStart"/>
      <w:r w:rsidR="00610BAC">
        <w:t>së</w:t>
      </w:r>
      <w:proofErr w:type="spellEnd"/>
      <w:r w:rsidR="00610BAC">
        <w:t xml:space="preserve"> </w:t>
      </w:r>
      <w:proofErr w:type="spellStart"/>
      <w:r w:rsidR="00610BAC">
        <w:t>punës</w:t>
      </w:r>
      <w:proofErr w:type="spellEnd"/>
      <w:r w:rsidR="00610BAC">
        <w:t xml:space="preserve"> </w:t>
      </w:r>
      <w:proofErr w:type="spellStart"/>
      <w:r w:rsidR="00610BAC">
        <w:t>për</w:t>
      </w:r>
      <w:proofErr w:type="spellEnd"/>
      <w:r w:rsidR="00610BAC">
        <w:t xml:space="preserve"> </w:t>
      </w:r>
      <w:proofErr w:type="spellStart"/>
      <w:r w:rsidR="00610BAC">
        <w:t>tregtar</w:t>
      </w:r>
      <w:proofErr w:type="spellEnd"/>
      <w:r w:rsidR="00610BAC">
        <w:t xml:space="preserve"> </w:t>
      </w:r>
      <w:proofErr w:type="spellStart"/>
      <w:r w:rsidR="00610BAC">
        <w:t>individ</w:t>
      </w:r>
      <w:proofErr w:type="spellEnd"/>
      <w:r w:rsidR="00610BAC">
        <w:t xml:space="preserve"> - </w:t>
      </w:r>
      <w:proofErr w:type="spellStart"/>
      <w:r w:rsidR="00610BAC">
        <w:t>kontabilist</w:t>
      </w:r>
      <w:proofErr w:type="spellEnd"/>
      <w:r w:rsidR="00610BAC">
        <w:t xml:space="preserve">, </w:t>
      </w:r>
      <w:proofErr w:type="spellStart"/>
      <w:r w:rsidR="00610BAC">
        <w:t>tregtar</w:t>
      </w:r>
      <w:proofErr w:type="spellEnd"/>
      <w:r w:rsidR="00610BAC">
        <w:t xml:space="preserve"> </w:t>
      </w:r>
      <w:proofErr w:type="spellStart"/>
      <w:r w:rsidR="00610BAC">
        <w:t>individ</w:t>
      </w:r>
      <w:proofErr w:type="spellEnd"/>
      <w:r w:rsidR="00610BAC">
        <w:t xml:space="preserve"> </w:t>
      </w:r>
      <w:proofErr w:type="spellStart"/>
      <w:r w:rsidR="00610BAC">
        <w:t>kontabilist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autorizuar</w:t>
      </w:r>
      <w:proofErr w:type="spellEnd"/>
      <w:r w:rsidR="00610BAC">
        <w:t xml:space="preserve"> </w:t>
      </w:r>
      <w:proofErr w:type="spellStart"/>
      <w:r w:rsidR="00610BAC">
        <w:t>dhe</w:t>
      </w:r>
      <w:proofErr w:type="spellEnd"/>
      <w:r w:rsidR="00610BAC">
        <w:t xml:space="preserve"> </w:t>
      </w:r>
      <w:proofErr w:type="spellStart"/>
      <w:r w:rsidR="00610BAC">
        <w:t>shoqëri</w:t>
      </w:r>
      <w:proofErr w:type="spellEnd"/>
      <w:r w:rsidR="00610BAC">
        <w:t xml:space="preserve"> </w:t>
      </w:r>
      <w:proofErr w:type="spellStart"/>
      <w:r w:rsidR="00610BAC">
        <w:t>për</w:t>
      </w:r>
      <w:proofErr w:type="spellEnd"/>
      <w:r w:rsidR="00610BAC">
        <w:t xml:space="preserve"> </w:t>
      </w:r>
      <w:proofErr w:type="spellStart"/>
      <w:r w:rsidR="00610BAC">
        <w:t>kryerjen</w:t>
      </w:r>
      <w:proofErr w:type="spellEnd"/>
      <w:r w:rsidR="00610BAC">
        <w:t xml:space="preserve"> e </w:t>
      </w:r>
      <w:proofErr w:type="spellStart"/>
      <w:r w:rsidR="00610BAC">
        <w:t>punëve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kontabilitetit</w:t>
      </w:r>
      <w:proofErr w:type="spellEnd"/>
      <w:r w:rsidR="00610BAC">
        <w:t xml:space="preserve"> </w:t>
      </w:r>
      <w:proofErr w:type="spellStart"/>
      <w:r w:rsidR="00610BAC">
        <w:t>dhe</w:t>
      </w:r>
      <w:proofErr w:type="spellEnd"/>
      <w:r w:rsidR="00610BAC">
        <w:t xml:space="preserve"> </w:t>
      </w:r>
      <w:proofErr w:type="spellStart"/>
      <w:r w:rsidR="00610BAC">
        <w:t>procedurat</w:t>
      </w:r>
      <w:proofErr w:type="spellEnd"/>
      <w:r w:rsidR="00610BAC">
        <w:t xml:space="preserve"> e </w:t>
      </w:r>
      <w:proofErr w:type="spellStart"/>
      <w:r w:rsidR="00610BAC">
        <w:t>filluara</w:t>
      </w:r>
      <w:proofErr w:type="spellEnd"/>
      <w:r w:rsidR="00610BAC">
        <w:t xml:space="preserve"> </w:t>
      </w:r>
      <w:proofErr w:type="spellStart"/>
      <w:r w:rsidR="00610BAC">
        <w:t>disiplinore</w:t>
      </w:r>
      <w:proofErr w:type="spellEnd"/>
      <w:r w:rsidR="00610BAC">
        <w:t xml:space="preserve"> </w:t>
      </w:r>
      <w:proofErr w:type="spellStart"/>
      <w:r w:rsidR="00610BAC">
        <w:t>deri</w:t>
      </w:r>
      <w:proofErr w:type="spellEnd"/>
      <w:r w:rsidR="00610BAC">
        <w:t xml:space="preserve"> </w:t>
      </w:r>
      <w:proofErr w:type="spellStart"/>
      <w:r w:rsidR="00610BAC">
        <w:t>në</w:t>
      </w:r>
      <w:proofErr w:type="spellEnd"/>
      <w:r w:rsidR="00610BAC">
        <w:t xml:space="preserve"> </w:t>
      </w:r>
      <w:proofErr w:type="spellStart"/>
      <w:r w:rsidR="00610BAC">
        <w:t>ditën</w:t>
      </w:r>
      <w:proofErr w:type="spellEnd"/>
      <w:r w:rsidR="00610BAC">
        <w:t xml:space="preserve"> e </w:t>
      </w:r>
      <w:proofErr w:type="spellStart"/>
      <w:r w:rsidR="00610BAC">
        <w:t>hyrjes</w:t>
      </w:r>
      <w:proofErr w:type="spellEnd"/>
      <w:r w:rsidR="00610BAC">
        <w:t xml:space="preserve"> </w:t>
      </w:r>
      <w:proofErr w:type="spellStart"/>
      <w:r w:rsidR="00610BAC">
        <w:t>në</w:t>
      </w:r>
      <w:proofErr w:type="spellEnd"/>
      <w:r w:rsidR="00610BAC">
        <w:t xml:space="preserve"> </w:t>
      </w:r>
      <w:proofErr w:type="spellStart"/>
      <w:r w:rsidR="00610BAC">
        <w:t>fuqi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këtij</w:t>
      </w:r>
      <w:proofErr w:type="spellEnd"/>
      <w:r w:rsidR="00610BAC">
        <w:t xml:space="preserve"> </w:t>
      </w:r>
      <w:proofErr w:type="spellStart"/>
      <w:r w:rsidR="00610BAC">
        <w:t>ligji</w:t>
      </w:r>
      <w:proofErr w:type="spellEnd"/>
      <w:r w:rsidR="00610BAC">
        <w:t xml:space="preserve"> do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përfundojnë</w:t>
      </w:r>
      <w:proofErr w:type="spellEnd"/>
      <w:r w:rsidR="00610BAC">
        <w:t xml:space="preserve"> </w:t>
      </w:r>
      <w:proofErr w:type="spellStart"/>
      <w:r w:rsidR="00610BAC">
        <w:t>në</w:t>
      </w:r>
      <w:proofErr w:type="spellEnd"/>
      <w:r w:rsidR="00610BAC">
        <w:t xml:space="preserve"> </w:t>
      </w:r>
      <w:proofErr w:type="spellStart"/>
      <w:r w:rsidR="00610BAC">
        <w:t>përputhje</w:t>
      </w:r>
      <w:proofErr w:type="spellEnd"/>
      <w:r w:rsidR="00610BAC">
        <w:t xml:space="preserve"> me </w:t>
      </w:r>
      <w:proofErr w:type="spellStart"/>
      <w:r w:rsidR="00610BAC">
        <w:t>Ligjin</w:t>
      </w:r>
      <w:proofErr w:type="spellEnd"/>
      <w:r w:rsidR="00610BAC">
        <w:t xml:space="preserve"> e </w:t>
      </w:r>
      <w:proofErr w:type="spellStart"/>
      <w:r w:rsidR="00610BAC">
        <w:t>Kryerjes</w:t>
      </w:r>
      <w:proofErr w:type="spellEnd"/>
      <w:r w:rsidR="00610BAC">
        <w:t xml:space="preserve"> </w:t>
      </w:r>
      <w:proofErr w:type="spellStart"/>
      <w:r w:rsidR="00610BAC">
        <w:t>së</w:t>
      </w:r>
      <w:proofErr w:type="spellEnd"/>
      <w:r w:rsidR="00610BAC">
        <w:t xml:space="preserve"> </w:t>
      </w:r>
      <w:proofErr w:type="spellStart"/>
      <w:r w:rsidR="00610BAC">
        <w:t>Punëve</w:t>
      </w:r>
      <w:proofErr w:type="spellEnd"/>
      <w:r w:rsidR="00610BAC">
        <w:t xml:space="preserve"> </w:t>
      </w:r>
      <w:proofErr w:type="spellStart"/>
      <w:r w:rsidR="00610BAC">
        <w:t>të</w:t>
      </w:r>
      <w:proofErr w:type="spellEnd"/>
      <w:r w:rsidR="00610BAC">
        <w:t xml:space="preserve"> </w:t>
      </w:r>
      <w:proofErr w:type="spellStart"/>
      <w:r w:rsidR="00610BAC">
        <w:t>Kontabilitetit</w:t>
      </w:r>
      <w:proofErr w:type="spellEnd"/>
      <w:r w:rsidR="00610BAC">
        <w:t xml:space="preserve"> (Gazeta </w:t>
      </w:r>
      <w:proofErr w:type="spellStart"/>
      <w:r w:rsidR="00610BAC">
        <w:t>Zyrtare</w:t>
      </w:r>
      <w:proofErr w:type="spellEnd"/>
      <w:r w:rsidR="00610BAC">
        <w:t xml:space="preserve"> e </w:t>
      </w:r>
      <w:proofErr w:type="spellStart"/>
      <w:r w:rsidR="00610BAC">
        <w:t>Republikës</w:t>
      </w:r>
      <w:proofErr w:type="spellEnd"/>
      <w:r w:rsidR="00610BAC">
        <w:t xml:space="preserve"> </w:t>
      </w:r>
      <w:proofErr w:type="spellStart"/>
      <w:r w:rsidR="00610BAC">
        <w:t>së</w:t>
      </w:r>
      <w:proofErr w:type="spellEnd"/>
      <w:r w:rsidR="00610BAC">
        <w:t xml:space="preserve"> </w:t>
      </w:r>
      <w:proofErr w:type="spellStart"/>
      <w:r w:rsidR="00610BAC">
        <w:t>Maqedonisë</w:t>
      </w:r>
      <w:proofErr w:type="spellEnd"/>
      <w:r w:rsidR="00610BAC">
        <w:t xml:space="preserve"> </w:t>
      </w:r>
      <w:proofErr w:type="spellStart"/>
      <w:r w:rsidR="00610BAC">
        <w:t>numër</w:t>
      </w:r>
      <w:proofErr w:type="spellEnd"/>
      <w:r w:rsidR="00610BAC">
        <w:t xml:space="preserve"> 95/12, 188/13, 27/14, 154/15, 192/15, 23/16, 190/16 </w:t>
      </w:r>
      <w:proofErr w:type="spellStart"/>
      <w:r w:rsidR="00610BAC">
        <w:t>dhe</w:t>
      </w:r>
      <w:proofErr w:type="spellEnd"/>
      <w:r w:rsidR="00610BAC">
        <w:t xml:space="preserve"> 193/17). </w:t>
      </w:r>
    </w:p>
    <w:p w14:paraId="56D0A8D8" w14:textId="77777777" w:rsidR="008C2374" w:rsidRDefault="008C2374" w:rsidP="00A539FC">
      <w:pPr>
        <w:jc w:val="both"/>
      </w:pPr>
    </w:p>
    <w:p w14:paraId="76C3183C" w14:textId="77777777" w:rsidR="008C2374" w:rsidRPr="00D52E7F" w:rsidRDefault="008C2374" w:rsidP="00A539FC">
      <w:pPr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               </w:t>
      </w:r>
      <w:r w:rsidR="00610BAC" w:rsidRPr="00D52E7F">
        <w:rPr>
          <w:b/>
          <w:bCs/>
        </w:rPr>
        <w:t>Neni 63</w:t>
      </w:r>
    </w:p>
    <w:p w14:paraId="66C08304" w14:textId="77777777" w:rsidR="008C2374" w:rsidRDefault="008C2374" w:rsidP="00A539FC">
      <w:pPr>
        <w:jc w:val="both"/>
      </w:pPr>
    </w:p>
    <w:p w14:paraId="29B990C4" w14:textId="77777777" w:rsidR="009E47B6" w:rsidRDefault="00610BAC" w:rsidP="00A539FC">
      <w:pPr>
        <w:jc w:val="both"/>
      </w:pPr>
      <w:r>
        <w:t xml:space="preserve"> (1)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ta </w:t>
      </w:r>
      <w:proofErr w:type="spellStart"/>
      <w:r>
        <w:t>harmonizojë</w:t>
      </w:r>
      <w:proofErr w:type="spellEnd"/>
      <w:r>
        <w:t xml:space="preserve"> </w:t>
      </w:r>
      <w:proofErr w:type="spellStart"/>
      <w:r>
        <w:t>përmbajtjen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e </w:t>
      </w:r>
      <w:proofErr w:type="spellStart"/>
      <w:r>
        <w:t>mbajtjes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,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B932E11" w14:textId="77777777" w:rsidR="009E47B6" w:rsidRDefault="00610BAC" w:rsidP="00A539FC">
      <w:pPr>
        <w:jc w:val="both"/>
      </w:pPr>
      <w:r>
        <w:t xml:space="preserve">(2) </w:t>
      </w:r>
      <w:proofErr w:type="spellStart"/>
      <w:r>
        <w:t>Kontabilistët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evidentuar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60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përfundimi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përditësojnë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35,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3030D36F" w14:textId="77777777" w:rsidR="009E47B6" w:rsidRDefault="00610BAC" w:rsidP="00A539FC">
      <w:pPr>
        <w:jc w:val="both"/>
      </w:pPr>
      <w:r>
        <w:t xml:space="preserve">(3)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tregtarët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evidentuar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60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përditësojnë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nenin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(4)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239E7BD2" w14:textId="77777777" w:rsidR="009E47B6" w:rsidRDefault="00610BAC" w:rsidP="00A539FC">
      <w:pPr>
        <w:jc w:val="both"/>
      </w:pPr>
      <w:r>
        <w:t xml:space="preserve">(4)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, </w:t>
      </w:r>
      <w:proofErr w:type="spellStart"/>
      <w:r>
        <w:t>tregtarëve</w:t>
      </w:r>
      <w:proofErr w:type="spellEnd"/>
      <w:r>
        <w:t xml:space="preserve"> </w:t>
      </w:r>
      <w:proofErr w:type="spellStart"/>
      <w:r>
        <w:t>individë</w:t>
      </w:r>
      <w:proofErr w:type="spellEnd"/>
      <w:r>
        <w:t xml:space="preserve"> -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 u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lëshuar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(Gazeta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nr. 95/ 12, 188/13, 27/14, 154/15, 192/15, 23/16, 190/16 </w:t>
      </w:r>
      <w:proofErr w:type="spellStart"/>
      <w:r>
        <w:t>dhe</w:t>
      </w:r>
      <w:proofErr w:type="spellEnd"/>
      <w:r>
        <w:t xml:space="preserve"> 193/17)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evidentuar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detyrohen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evidencë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lëshimin</w:t>
      </w:r>
      <w:proofErr w:type="spellEnd"/>
      <w:r>
        <w:t xml:space="preserve"> e </w:t>
      </w:r>
      <w:proofErr w:type="spellStart"/>
      <w:r>
        <w:t>licencës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60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48F19F0D" w14:textId="77777777" w:rsidR="009E47B6" w:rsidRDefault="009E47B6" w:rsidP="00A539FC">
      <w:pPr>
        <w:jc w:val="both"/>
      </w:pPr>
    </w:p>
    <w:p w14:paraId="31AA4213" w14:textId="77777777" w:rsidR="009E47B6" w:rsidRDefault="009E47B6" w:rsidP="00A539FC">
      <w:pPr>
        <w:jc w:val="both"/>
      </w:pPr>
      <w:r>
        <w:t xml:space="preserve">                                                                                </w:t>
      </w:r>
    </w:p>
    <w:p w14:paraId="4DC6452B" w14:textId="77777777" w:rsidR="00D52E7F" w:rsidRDefault="009E47B6" w:rsidP="00A539FC">
      <w:pPr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       </w:t>
      </w:r>
    </w:p>
    <w:p w14:paraId="39BAB9BB" w14:textId="77777777" w:rsidR="00D52E7F" w:rsidRDefault="00D52E7F" w:rsidP="00A539FC">
      <w:pPr>
        <w:jc w:val="both"/>
        <w:rPr>
          <w:b/>
          <w:bCs/>
        </w:rPr>
      </w:pPr>
    </w:p>
    <w:p w14:paraId="6C52B86B" w14:textId="58F61884" w:rsidR="009E47B6" w:rsidRPr="00D52E7F" w:rsidRDefault="00D52E7F" w:rsidP="00A539FC">
      <w:pPr>
        <w:jc w:val="both"/>
        <w:rPr>
          <w:b/>
          <w:bCs/>
        </w:rPr>
      </w:pPr>
      <w:r>
        <w:rPr>
          <w:b/>
          <w:bCs/>
          <w:lang w:val="mk-MK"/>
        </w:rPr>
        <w:lastRenderedPageBreak/>
        <w:t xml:space="preserve">                                                                                   </w:t>
      </w:r>
      <w:r w:rsidR="009E47B6" w:rsidRPr="00D52E7F">
        <w:rPr>
          <w:b/>
          <w:bCs/>
        </w:rPr>
        <w:t xml:space="preserve">       </w:t>
      </w:r>
      <w:r w:rsidR="00610BAC" w:rsidRPr="00D52E7F">
        <w:rPr>
          <w:b/>
          <w:bCs/>
        </w:rPr>
        <w:t>Neni 64</w:t>
      </w:r>
    </w:p>
    <w:p w14:paraId="16AD1374" w14:textId="77777777" w:rsidR="009E47B6" w:rsidRDefault="009E47B6" w:rsidP="00A539FC">
      <w:pPr>
        <w:jc w:val="both"/>
      </w:pPr>
    </w:p>
    <w:p w14:paraId="21409FB6" w14:textId="77777777" w:rsidR="009E47B6" w:rsidRDefault="00610BAC" w:rsidP="00A539FC">
      <w:pPr>
        <w:jc w:val="both"/>
      </w:pPr>
      <w:r>
        <w:t xml:space="preserve"> (1)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kalendarik</w:t>
      </w:r>
      <w:proofErr w:type="spellEnd"/>
      <w:r>
        <w:t xml:space="preserve"> 2017 </w:t>
      </w:r>
      <w:proofErr w:type="spellStart"/>
      <w:r>
        <w:t>dhe</w:t>
      </w:r>
      <w:proofErr w:type="spellEnd"/>
      <w:r>
        <w:t xml:space="preserve"> 2018,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jashtëzakonshme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shpallur</w:t>
      </w:r>
      <w:proofErr w:type="spellEnd"/>
      <w:r>
        <w:t xml:space="preserve"> me </w:t>
      </w:r>
      <w:proofErr w:type="spellStart"/>
      <w:r>
        <w:t>koronavirus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pajtim</w:t>
      </w:r>
      <w:proofErr w:type="spellEnd"/>
      <w:r>
        <w:t xml:space="preserve"> me </w:t>
      </w:r>
      <w:proofErr w:type="spellStart"/>
      <w:r>
        <w:t>Dekretin</w:t>
      </w:r>
      <w:proofErr w:type="spellEnd"/>
      <w:r>
        <w:t xml:space="preserve"> me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Ligjit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(Gazeta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140/20),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ciklin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trevjeçar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31 </w:t>
      </w:r>
      <w:proofErr w:type="spellStart"/>
      <w:r>
        <w:t>dhjetor</w:t>
      </w:r>
      <w:proofErr w:type="spellEnd"/>
      <w:r>
        <w:t xml:space="preserve"> 2021,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31 </w:t>
      </w:r>
      <w:proofErr w:type="spellStart"/>
      <w:r>
        <w:t>dhjetor</w:t>
      </w:r>
      <w:proofErr w:type="spellEnd"/>
      <w:r>
        <w:t xml:space="preserve"> 2024. </w:t>
      </w:r>
    </w:p>
    <w:p w14:paraId="5A6B5D21" w14:textId="77777777" w:rsidR="009E47B6" w:rsidRDefault="00610BAC" w:rsidP="00A539FC">
      <w:pPr>
        <w:jc w:val="both"/>
      </w:pPr>
      <w:r>
        <w:t xml:space="preserve">(2)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</w:t>
      </w:r>
      <w:proofErr w:type="spellStart"/>
      <w:r>
        <w:t>kalendarik</w:t>
      </w:r>
      <w:proofErr w:type="spellEnd"/>
      <w:r>
        <w:t xml:space="preserve"> 2017 </w:t>
      </w:r>
      <w:proofErr w:type="spellStart"/>
      <w:r>
        <w:t>dhe</w:t>
      </w:r>
      <w:proofErr w:type="spellEnd"/>
      <w:r>
        <w:t xml:space="preserve"> 2018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plotësimit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(6)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31 </w:t>
      </w:r>
      <w:proofErr w:type="spellStart"/>
      <w:r>
        <w:t>dhjetor</w:t>
      </w:r>
      <w:proofErr w:type="spellEnd"/>
      <w:r>
        <w:t xml:space="preserve"> 2024 me </w:t>
      </w:r>
      <w:proofErr w:type="spellStart"/>
      <w:r>
        <w:t>ndjekje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40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60 </w:t>
      </w:r>
      <w:proofErr w:type="spellStart"/>
      <w:r>
        <w:t>orëve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3CD976BC" w14:textId="77777777" w:rsidR="009E47B6" w:rsidRDefault="00610BAC" w:rsidP="00A539FC">
      <w:pPr>
        <w:jc w:val="both"/>
      </w:pPr>
      <w:r>
        <w:t xml:space="preserve">(3)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ka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2019, 2020 </w:t>
      </w:r>
      <w:proofErr w:type="spellStart"/>
      <w:r>
        <w:t>dhe</w:t>
      </w:r>
      <w:proofErr w:type="spellEnd"/>
      <w:r>
        <w:t xml:space="preserve"> 2021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fillimin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40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60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6DE6BA31" w14:textId="77777777" w:rsidR="00FE0B5E" w:rsidRDefault="00610BAC" w:rsidP="00A539FC">
      <w:pPr>
        <w:jc w:val="both"/>
      </w:pPr>
      <w:r>
        <w:t xml:space="preserve">(4)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2022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fillimin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,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40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përkatëssiht</w:t>
      </w:r>
      <w:proofErr w:type="spellEnd"/>
      <w:r>
        <w:t xml:space="preserve"> 60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59F30876" w14:textId="77777777" w:rsidR="00FE0B5E" w:rsidRDefault="00610BAC" w:rsidP="00A539FC">
      <w:pPr>
        <w:jc w:val="both"/>
      </w:pPr>
      <w:r>
        <w:t xml:space="preserve">(5) </w:t>
      </w:r>
      <w:proofErr w:type="spellStart"/>
      <w:r>
        <w:t>Kontabilisti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orët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2023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fillimin</w:t>
      </w:r>
      <w:proofErr w:type="spellEnd"/>
      <w:r>
        <w:t xml:space="preserve"> e </w:t>
      </w:r>
      <w:proofErr w:type="spellStart"/>
      <w:r>
        <w:t>ciklit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plotësojë</w:t>
      </w:r>
      <w:proofErr w:type="spellEnd"/>
      <w:r>
        <w:t xml:space="preserve"> 20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30 </w:t>
      </w:r>
      <w:proofErr w:type="spellStart"/>
      <w:r>
        <w:t>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. </w:t>
      </w:r>
    </w:p>
    <w:p w14:paraId="05561CD5" w14:textId="77777777" w:rsidR="00FE0B5E" w:rsidRDefault="00610BAC" w:rsidP="00A539FC">
      <w:pPr>
        <w:jc w:val="both"/>
      </w:pPr>
      <w:r>
        <w:t xml:space="preserve">(6)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1 </w:t>
      </w:r>
      <w:proofErr w:type="spellStart"/>
      <w:r>
        <w:t>janar</w:t>
      </w:r>
      <w:proofErr w:type="spellEnd"/>
      <w:r>
        <w:t xml:space="preserve"> 2022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përfundon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31 </w:t>
      </w:r>
      <w:proofErr w:type="spellStart"/>
      <w:r>
        <w:t>dhjetor</w:t>
      </w:r>
      <w:proofErr w:type="spellEnd"/>
      <w:r>
        <w:t xml:space="preserve"> 2024.</w:t>
      </w:r>
    </w:p>
    <w:p w14:paraId="3EC08085" w14:textId="77777777" w:rsidR="00FE0B5E" w:rsidRDefault="00610BAC" w:rsidP="00A539FC">
      <w:pPr>
        <w:jc w:val="both"/>
      </w:pPr>
      <w:r>
        <w:t xml:space="preserve"> (7) </w:t>
      </w:r>
      <w:proofErr w:type="spellStart"/>
      <w:r>
        <w:t>Cikli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 </w:t>
      </w:r>
      <w:proofErr w:type="spellStart"/>
      <w:r>
        <w:t>fillon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1 </w:t>
      </w:r>
      <w:proofErr w:type="spellStart"/>
      <w:r>
        <w:t>janar</w:t>
      </w:r>
      <w:proofErr w:type="spellEnd"/>
      <w:r>
        <w:t xml:space="preserve"> 2025 me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30, </w:t>
      </w:r>
      <w:proofErr w:type="spellStart"/>
      <w:r>
        <w:t>paragrafët</w:t>
      </w:r>
      <w:proofErr w:type="spellEnd"/>
      <w:r>
        <w:t xml:space="preserve"> (1) </w:t>
      </w:r>
      <w:proofErr w:type="spellStart"/>
      <w:r>
        <w:t>dhe</w:t>
      </w:r>
      <w:proofErr w:type="spellEnd"/>
      <w:r>
        <w:t xml:space="preserve"> (2)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35532F18" w14:textId="77777777" w:rsidR="00FE0B5E" w:rsidRDefault="00FE0B5E" w:rsidP="00A539FC">
      <w:pPr>
        <w:jc w:val="both"/>
      </w:pPr>
    </w:p>
    <w:p w14:paraId="6F13A9BF" w14:textId="77777777" w:rsidR="00FE0B5E" w:rsidRPr="00D52E7F" w:rsidRDefault="00FE0B5E" w:rsidP="00A539FC">
      <w:pPr>
        <w:jc w:val="both"/>
        <w:rPr>
          <w:b/>
          <w:bCs/>
        </w:rPr>
      </w:pPr>
      <w:r>
        <w:t xml:space="preserve">                                                                                   </w:t>
      </w:r>
      <w:r w:rsidR="00610BAC" w:rsidRPr="00D52E7F">
        <w:rPr>
          <w:b/>
          <w:bCs/>
        </w:rPr>
        <w:t>Neni 65</w:t>
      </w:r>
    </w:p>
    <w:p w14:paraId="74455250" w14:textId="77777777" w:rsidR="00FE0B5E" w:rsidRDefault="00610BAC" w:rsidP="00A539FC">
      <w:pPr>
        <w:jc w:val="both"/>
      </w:pPr>
      <w:r>
        <w:t xml:space="preserve"> </w:t>
      </w:r>
      <w:proofErr w:type="spellStart"/>
      <w:r>
        <w:t>Provimi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>.</w:t>
      </w:r>
    </w:p>
    <w:p w14:paraId="4BB0CFE8" w14:textId="77777777" w:rsidR="00FE0B5E" w:rsidRDefault="00FE0B5E" w:rsidP="00A539FC">
      <w:pPr>
        <w:jc w:val="both"/>
      </w:pPr>
    </w:p>
    <w:p w14:paraId="35FECA17" w14:textId="77777777" w:rsidR="00FE0B5E" w:rsidRPr="00D52E7F" w:rsidRDefault="00FE0B5E" w:rsidP="00A539FC">
      <w:pPr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    </w:t>
      </w:r>
      <w:r w:rsidR="00610BAC" w:rsidRPr="00D52E7F">
        <w:rPr>
          <w:b/>
          <w:bCs/>
        </w:rPr>
        <w:t xml:space="preserve"> Neni 66 </w:t>
      </w:r>
    </w:p>
    <w:p w14:paraId="109C0FAB" w14:textId="77777777" w:rsidR="00FE0B5E" w:rsidRDefault="00610BAC" w:rsidP="00A539FC">
      <w:pPr>
        <w:jc w:val="both"/>
      </w:pPr>
      <w:r>
        <w:t xml:space="preserve">Deri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mbajtja</w:t>
      </w:r>
      <w:proofErr w:type="spellEnd"/>
      <w:r>
        <w:t xml:space="preserve"> e </w:t>
      </w:r>
      <w:proofErr w:type="spellStart"/>
      <w:r>
        <w:t>provimit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marrjen</w:t>
      </w:r>
      <w:proofErr w:type="spellEnd"/>
      <w:r>
        <w:t xml:space="preserve"> e </w:t>
      </w:r>
      <w:proofErr w:type="spellStart"/>
      <w:r>
        <w:t>statusit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, </w:t>
      </w:r>
      <w:proofErr w:type="spellStart"/>
      <w:r>
        <w:t>certifikatat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kontabilist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lëshohen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kushteve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lastRenderedPageBreak/>
        <w:t>mënyrës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e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(Gazeta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95/12, 188/13, 27/14, 154/15, 192/15, 23/16, 190/16 </w:t>
      </w:r>
      <w:proofErr w:type="spellStart"/>
      <w:r>
        <w:t>dhe</w:t>
      </w:r>
      <w:proofErr w:type="spellEnd"/>
      <w:r>
        <w:t xml:space="preserve"> 193/17). </w:t>
      </w:r>
    </w:p>
    <w:p w14:paraId="1BDCE32B" w14:textId="77777777" w:rsidR="00FE0B5E" w:rsidRDefault="00FE0B5E" w:rsidP="00A539FC">
      <w:pPr>
        <w:jc w:val="both"/>
      </w:pPr>
    </w:p>
    <w:p w14:paraId="7E98D428" w14:textId="77777777" w:rsidR="00FE0B5E" w:rsidRPr="00D52E7F" w:rsidRDefault="00FE0B5E" w:rsidP="00A539FC">
      <w:pPr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    </w:t>
      </w:r>
      <w:r w:rsidR="00610BAC" w:rsidRPr="00D52E7F">
        <w:rPr>
          <w:b/>
          <w:bCs/>
        </w:rPr>
        <w:t xml:space="preserve">Neni 67 </w:t>
      </w:r>
    </w:p>
    <w:p w14:paraId="299BF42A" w14:textId="2B50529E" w:rsidR="00FE0B5E" w:rsidRDefault="00610BAC" w:rsidP="00A539FC">
      <w:pPr>
        <w:jc w:val="both"/>
      </w:pP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personave</w:t>
      </w:r>
      <w:proofErr w:type="spellEnd"/>
      <w:r>
        <w:t xml:space="preserve"> </w:t>
      </w:r>
      <w:proofErr w:type="spellStart"/>
      <w:r>
        <w:t>juridikë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kryejnë</w:t>
      </w:r>
      <w:proofErr w:type="spellEnd"/>
      <w:r>
        <w:t xml:space="preserve"> </w:t>
      </w:r>
      <w:proofErr w:type="spellStart"/>
      <w:r>
        <w:t>trajnime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përsosje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themelohet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nëntë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hyrja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2FCC532A" w14:textId="77777777" w:rsidR="00FE0B5E" w:rsidRPr="00D52E7F" w:rsidRDefault="00FE0B5E" w:rsidP="00A539FC">
      <w:pPr>
        <w:jc w:val="both"/>
        <w:rPr>
          <w:b/>
          <w:bCs/>
        </w:rPr>
      </w:pPr>
      <w:r>
        <w:t xml:space="preserve">                                                                                 </w:t>
      </w:r>
      <w:r w:rsidR="00610BAC" w:rsidRPr="00D52E7F">
        <w:rPr>
          <w:b/>
          <w:bCs/>
        </w:rPr>
        <w:t>Neni 68</w:t>
      </w:r>
    </w:p>
    <w:p w14:paraId="5ED0F321" w14:textId="77777777" w:rsidR="00FE0B5E" w:rsidRDefault="00610BAC" w:rsidP="00A539FC">
      <w:pPr>
        <w:jc w:val="both"/>
      </w:pPr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praktikantë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hyrja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35 </w:t>
      </w:r>
      <w:proofErr w:type="spellStart"/>
      <w:r>
        <w:t>paragrafi</w:t>
      </w:r>
      <w:proofErr w:type="spellEnd"/>
      <w:r>
        <w:t xml:space="preserve"> (8)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Neni 69 </w:t>
      </w:r>
      <w:proofErr w:type="spellStart"/>
      <w:r>
        <w:t>Instituti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përkthejë</w:t>
      </w:r>
      <w:proofErr w:type="spellEnd"/>
      <w:r>
        <w:t xml:space="preserve"> SNRF </w:t>
      </w:r>
      <w:proofErr w:type="spellStart"/>
      <w:r>
        <w:t>dhe</w:t>
      </w:r>
      <w:proofErr w:type="spellEnd"/>
      <w:r>
        <w:t xml:space="preserve"> SNRF </w:t>
      </w:r>
      <w:proofErr w:type="spellStart"/>
      <w:r>
        <w:t>për</w:t>
      </w:r>
      <w:proofErr w:type="spellEnd"/>
      <w:r>
        <w:t xml:space="preserve"> NVM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12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18B3AFC0" w14:textId="77777777" w:rsidR="00FE0B5E" w:rsidRDefault="00FE0B5E" w:rsidP="00A539FC">
      <w:pPr>
        <w:jc w:val="both"/>
      </w:pPr>
    </w:p>
    <w:p w14:paraId="70F04BD1" w14:textId="77777777" w:rsidR="00FE0B5E" w:rsidRPr="00D52E7F" w:rsidRDefault="00FE0B5E" w:rsidP="00A539FC">
      <w:pPr>
        <w:jc w:val="both"/>
        <w:rPr>
          <w:b/>
          <w:bCs/>
        </w:rPr>
      </w:pPr>
      <w:r>
        <w:t xml:space="preserve">                                                                                 </w:t>
      </w:r>
      <w:r w:rsidR="00610BAC" w:rsidRPr="00D52E7F">
        <w:rPr>
          <w:b/>
          <w:bCs/>
        </w:rPr>
        <w:t xml:space="preserve">Neni 70 </w:t>
      </w:r>
    </w:p>
    <w:p w14:paraId="1436D535" w14:textId="77777777" w:rsidR="00FE0B5E" w:rsidRDefault="00610BAC" w:rsidP="00A539FC">
      <w:pPr>
        <w:jc w:val="both"/>
      </w:pPr>
      <w:proofErr w:type="spellStart"/>
      <w:r>
        <w:t>Instituti</w:t>
      </w:r>
      <w:proofErr w:type="spellEnd"/>
      <w:r>
        <w:t xml:space="preserve"> </w:t>
      </w:r>
      <w:proofErr w:type="spellStart"/>
      <w:r>
        <w:t>detyrohet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, </w:t>
      </w:r>
      <w:proofErr w:type="spellStart"/>
      <w:r>
        <w:t>gjegjësisht</w:t>
      </w:r>
      <w:proofErr w:type="spellEnd"/>
      <w:r>
        <w:t xml:space="preserve"> </w:t>
      </w:r>
      <w:proofErr w:type="spellStart"/>
      <w:r>
        <w:t>kontabilistët</w:t>
      </w:r>
      <w:proofErr w:type="spellEnd"/>
      <w:r>
        <w:t xml:space="preserve"> e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Regjistri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kontabilistëve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90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60AD04E2" w14:textId="77777777" w:rsidR="00A91184" w:rsidRDefault="00FE0B5E" w:rsidP="00A539FC">
      <w:pPr>
        <w:jc w:val="both"/>
      </w:pPr>
      <w:r>
        <w:t xml:space="preserve">                                                                               </w:t>
      </w:r>
    </w:p>
    <w:p w14:paraId="0EEDD6E0" w14:textId="77777777" w:rsidR="00A91184" w:rsidRDefault="00A91184" w:rsidP="00A539FC">
      <w:pPr>
        <w:jc w:val="both"/>
      </w:pPr>
    </w:p>
    <w:p w14:paraId="52E07617" w14:textId="77777777" w:rsidR="00A91184" w:rsidRDefault="00A91184" w:rsidP="00A539FC">
      <w:pPr>
        <w:jc w:val="both"/>
      </w:pPr>
    </w:p>
    <w:p w14:paraId="3ED179E2" w14:textId="5AB61373" w:rsidR="00FE0B5E" w:rsidRPr="00D52E7F" w:rsidRDefault="00A91184" w:rsidP="00A539FC">
      <w:pPr>
        <w:jc w:val="both"/>
        <w:rPr>
          <w:b/>
          <w:bCs/>
        </w:rPr>
      </w:pPr>
      <w:r>
        <w:t xml:space="preserve">                                                                                  </w:t>
      </w:r>
      <w:r w:rsidR="00FE0B5E">
        <w:t xml:space="preserve"> </w:t>
      </w:r>
      <w:r w:rsidR="00610BAC" w:rsidRPr="00D52E7F">
        <w:rPr>
          <w:b/>
          <w:bCs/>
        </w:rPr>
        <w:t xml:space="preserve">Neni 71 </w:t>
      </w:r>
    </w:p>
    <w:p w14:paraId="2A5708C4" w14:textId="77777777" w:rsidR="00FE0B5E" w:rsidRDefault="00610BAC" w:rsidP="00A539FC">
      <w:pPr>
        <w:jc w:val="both"/>
      </w:pPr>
      <w:r>
        <w:t xml:space="preserve">(1) </w:t>
      </w:r>
      <w:proofErr w:type="spellStart"/>
      <w:r>
        <w:t>Qeveria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15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themelojë</w:t>
      </w:r>
      <w:proofErr w:type="spellEnd"/>
      <w:r>
        <w:t xml:space="preserve"> </w:t>
      </w:r>
      <w:proofErr w:type="spellStart"/>
      <w:r>
        <w:t>Këshillin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avancim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mbikëqyrje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profesionit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.</w:t>
      </w:r>
    </w:p>
    <w:p w14:paraId="531BFEB7" w14:textId="616DEE26" w:rsidR="00FE0B5E" w:rsidRDefault="00610BAC" w:rsidP="00A539FC">
      <w:pPr>
        <w:jc w:val="both"/>
      </w:pPr>
      <w:r>
        <w:t xml:space="preserve">(2) Deri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mbledhja</w:t>
      </w:r>
      <w:proofErr w:type="spellEnd"/>
      <w:r>
        <w:t xml:space="preserve"> </w:t>
      </w:r>
      <w:proofErr w:type="spellStart"/>
      <w:r>
        <w:t>konstituive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73 </w:t>
      </w:r>
      <w:proofErr w:type="spellStart"/>
      <w:r>
        <w:t>paragrafi</w:t>
      </w:r>
      <w:proofErr w:type="spellEnd"/>
    </w:p>
    <w:p w14:paraId="6D05578A" w14:textId="77777777" w:rsidR="00FE0B5E" w:rsidRDefault="00610BAC" w:rsidP="00A539FC">
      <w:pPr>
        <w:jc w:val="both"/>
      </w:pPr>
      <w:r>
        <w:t xml:space="preserve">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anëtari</w:t>
      </w:r>
      <w:proofErr w:type="spellEnd"/>
      <w:r>
        <w:t xml:space="preserve"> ta </w:t>
      </w:r>
      <w:proofErr w:type="spellStart"/>
      <w:r>
        <w:t>propozojë</w:t>
      </w:r>
      <w:proofErr w:type="spellEnd"/>
      <w:r>
        <w:t xml:space="preserve"> </w:t>
      </w:r>
      <w:proofErr w:type="spellStart"/>
      <w:r>
        <w:t>Kuvendin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atë</w:t>
      </w:r>
      <w:proofErr w:type="spellEnd"/>
      <w:r>
        <w:t xml:space="preserve"> do ta </w:t>
      </w:r>
      <w:proofErr w:type="spellStart"/>
      <w:r>
        <w:t>propozojë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, </w:t>
      </w:r>
      <w:proofErr w:type="spellStart"/>
      <w:r>
        <w:t>Lidhja</w:t>
      </w:r>
      <w:proofErr w:type="spellEnd"/>
      <w:r>
        <w:t xml:space="preserve"> e </w:t>
      </w:r>
      <w:proofErr w:type="spellStart"/>
      <w:r>
        <w:t>Odave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Oda </w:t>
      </w:r>
      <w:proofErr w:type="spellStart"/>
      <w:r>
        <w:t>Ekonomike</w:t>
      </w:r>
      <w:proofErr w:type="spellEnd"/>
      <w:r>
        <w:t xml:space="preserve"> e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Veriperëndimore</w:t>
      </w:r>
      <w:proofErr w:type="spellEnd"/>
      <w:r>
        <w:t xml:space="preserve">, me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nëntë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themelimit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. </w:t>
      </w:r>
    </w:p>
    <w:p w14:paraId="687C86A9" w14:textId="77777777" w:rsidR="00FE0B5E" w:rsidRDefault="00FE0B5E" w:rsidP="00A539FC">
      <w:pPr>
        <w:jc w:val="both"/>
      </w:pPr>
    </w:p>
    <w:p w14:paraId="00D61404" w14:textId="3E8C160A" w:rsidR="00FE0B5E" w:rsidRPr="00D52E7F" w:rsidRDefault="00FE0B5E" w:rsidP="00A539FC">
      <w:pPr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</w:t>
      </w:r>
      <w:r w:rsidR="00D52E7F">
        <w:rPr>
          <w:b/>
          <w:bCs/>
          <w:lang w:val="mk-MK"/>
        </w:rPr>
        <w:t xml:space="preserve">  </w:t>
      </w:r>
      <w:r w:rsidRPr="00D52E7F">
        <w:rPr>
          <w:b/>
          <w:bCs/>
        </w:rPr>
        <w:t xml:space="preserve">         </w:t>
      </w:r>
      <w:r w:rsidR="00610BAC" w:rsidRPr="00D52E7F">
        <w:rPr>
          <w:b/>
          <w:bCs/>
        </w:rPr>
        <w:t xml:space="preserve">Neni 72 </w:t>
      </w:r>
    </w:p>
    <w:p w14:paraId="15CD8BC6" w14:textId="77777777" w:rsidR="00FE0B5E" w:rsidRDefault="00610BAC" w:rsidP="00A539FC">
      <w:pPr>
        <w:jc w:val="both"/>
      </w:pPr>
      <w:r>
        <w:t xml:space="preserve">(1) Deri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përzgjedhet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përzgjedh</w:t>
      </w:r>
      <w:proofErr w:type="spellEnd"/>
      <w:r>
        <w:t xml:space="preserve"> </w:t>
      </w:r>
      <w:proofErr w:type="spellStart"/>
      <w:r>
        <w:t>ushtruesin</w:t>
      </w:r>
      <w:proofErr w:type="spellEnd"/>
      <w:r>
        <w:t xml:space="preserve"> e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57962233" w14:textId="77777777" w:rsidR="00FE0B5E" w:rsidRDefault="00610BAC" w:rsidP="00A539FC">
      <w:pPr>
        <w:jc w:val="both"/>
      </w:pPr>
      <w:r>
        <w:t xml:space="preserve">(2) </w:t>
      </w:r>
      <w:proofErr w:type="spellStart"/>
      <w:r>
        <w:t>Përzgjedhja</w:t>
      </w:r>
      <w:proofErr w:type="spellEnd"/>
      <w:r>
        <w:t xml:space="preserve"> e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realizohet</w:t>
      </w:r>
      <w:proofErr w:type="spellEnd"/>
      <w:r>
        <w:t xml:space="preserve"> me </w:t>
      </w:r>
      <w:proofErr w:type="spellStart"/>
      <w:r>
        <w:t>shpallje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79ED1545" w14:textId="77777777" w:rsidR="00FE0B5E" w:rsidRDefault="00610BAC" w:rsidP="00A539FC">
      <w:pPr>
        <w:jc w:val="both"/>
      </w:pPr>
      <w:r>
        <w:lastRenderedPageBreak/>
        <w:t>(3)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themelon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(1)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dhjetë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</w:p>
    <w:p w14:paraId="5619F84C" w14:textId="77777777" w:rsidR="00FE0B5E" w:rsidRDefault="00610BAC" w:rsidP="00A539FC">
      <w:pPr>
        <w:jc w:val="both"/>
      </w:pPr>
      <w:r>
        <w:t xml:space="preserve">(4)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përbëhet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anëtarë</w:t>
      </w:r>
      <w:proofErr w:type="spellEnd"/>
      <w:r>
        <w:t xml:space="preserve">,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cilëve</w:t>
      </w:r>
      <w:proofErr w:type="spellEnd"/>
      <w:r>
        <w:t xml:space="preserve">: 1)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kontabilistë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autorizuar</w:t>
      </w:r>
      <w:proofErr w:type="spellEnd"/>
      <w:r>
        <w:t xml:space="preserve"> me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me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odat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2)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sferën</w:t>
      </w:r>
      <w:proofErr w:type="spellEnd"/>
      <w:r>
        <w:t xml:space="preserve"> e </w:t>
      </w:r>
      <w:proofErr w:type="spellStart"/>
      <w:r>
        <w:t>kontabilitetit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revizionit</w:t>
      </w:r>
      <w:proofErr w:type="spellEnd"/>
      <w:r>
        <w:t xml:space="preserve">. </w:t>
      </w:r>
    </w:p>
    <w:p w14:paraId="59481C07" w14:textId="77777777" w:rsidR="00FE0B5E" w:rsidRDefault="00610BAC" w:rsidP="00A539FC">
      <w:pPr>
        <w:jc w:val="both"/>
      </w:pPr>
      <w:r>
        <w:t xml:space="preserve">(5)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shpallje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3B1FD98E" w14:textId="77777777" w:rsidR="00FE0B5E" w:rsidRDefault="00610BAC" w:rsidP="00A539FC">
      <w:pPr>
        <w:jc w:val="both"/>
      </w:pPr>
      <w:r>
        <w:t xml:space="preserve">(6) </w:t>
      </w:r>
      <w:proofErr w:type="spellStart"/>
      <w:r>
        <w:t>Ushtruesi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posaçërisht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 xml:space="preserve">: 1) e </w:t>
      </w:r>
      <w:proofErr w:type="spellStart"/>
      <w:r>
        <w:t>prezanton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përfaqëson</w:t>
      </w:r>
      <w:proofErr w:type="spellEnd"/>
      <w:r>
        <w:t xml:space="preserve"> </w:t>
      </w:r>
      <w:proofErr w:type="spellStart"/>
      <w:r>
        <w:t>Institutin</w:t>
      </w:r>
      <w:proofErr w:type="spellEnd"/>
      <w:r>
        <w:t xml:space="preserve">, 2) </w:t>
      </w:r>
      <w:proofErr w:type="spellStart"/>
      <w:r>
        <w:t>kujdeset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Instituti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, 3) </w:t>
      </w:r>
      <w:proofErr w:type="spellStart"/>
      <w:r>
        <w:t>nënshkruan</w:t>
      </w:r>
      <w:proofErr w:type="spellEnd"/>
      <w:r>
        <w:t xml:space="preserve"> </w:t>
      </w:r>
      <w:proofErr w:type="spellStart"/>
      <w:r>
        <w:t>urdhëresat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llogaria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, 4)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20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pikat</w:t>
      </w:r>
      <w:proofErr w:type="spellEnd"/>
      <w:r>
        <w:t xml:space="preserve"> 7), 13) </w:t>
      </w:r>
      <w:proofErr w:type="spellStart"/>
      <w:r>
        <w:t>dhe</w:t>
      </w:r>
      <w:proofErr w:type="spellEnd"/>
      <w:r>
        <w:t xml:space="preserve"> 17)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5)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punët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organizimin</w:t>
      </w:r>
      <w:proofErr w:type="spellEnd"/>
      <w:r>
        <w:t xml:space="preserve"> e </w:t>
      </w:r>
      <w:proofErr w:type="spellStart"/>
      <w:r>
        <w:t>përsosjes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vazhdueshme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6)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përgatit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73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7)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faqen</w:t>
      </w:r>
      <w:proofErr w:type="spellEnd"/>
      <w:r>
        <w:t xml:space="preserve"> e </w:t>
      </w:r>
      <w:proofErr w:type="spellStart"/>
      <w:r>
        <w:t>internetit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</w:p>
    <w:p w14:paraId="5F2F134B" w14:textId="77777777" w:rsidR="00FE0B5E" w:rsidRDefault="00610BAC" w:rsidP="00A539FC">
      <w:pPr>
        <w:jc w:val="both"/>
      </w:pPr>
      <w:r>
        <w:t xml:space="preserve">(7) </w:t>
      </w:r>
      <w:proofErr w:type="spellStart"/>
      <w:r>
        <w:t>Ushtruesi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pagave</w:t>
      </w:r>
      <w:proofErr w:type="spellEnd"/>
      <w:r>
        <w:t xml:space="preserve">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Statistikave</w:t>
      </w:r>
      <w:proofErr w:type="spellEnd"/>
      <w:r>
        <w:t>.</w:t>
      </w:r>
    </w:p>
    <w:p w14:paraId="308ABFEA" w14:textId="77777777" w:rsidR="00FE0B5E" w:rsidRDefault="00FE0B5E" w:rsidP="00A539FC">
      <w:pPr>
        <w:jc w:val="both"/>
      </w:pPr>
    </w:p>
    <w:p w14:paraId="3F0C40FC" w14:textId="77777777" w:rsidR="00A91184" w:rsidRDefault="00FE0B5E" w:rsidP="00A539FC">
      <w:pPr>
        <w:jc w:val="both"/>
      </w:pPr>
      <w:r>
        <w:t xml:space="preserve">                                                                                         </w:t>
      </w:r>
    </w:p>
    <w:p w14:paraId="496C0A80" w14:textId="77777777" w:rsidR="00A91184" w:rsidRDefault="00A91184" w:rsidP="00A539FC">
      <w:pPr>
        <w:jc w:val="both"/>
      </w:pPr>
    </w:p>
    <w:p w14:paraId="262E35D4" w14:textId="3A5D6B40" w:rsidR="00FE0B5E" w:rsidRPr="00D52E7F" w:rsidRDefault="00A91184" w:rsidP="00A539FC">
      <w:pPr>
        <w:jc w:val="both"/>
        <w:rPr>
          <w:b/>
          <w:bCs/>
        </w:rPr>
      </w:pPr>
      <w:r>
        <w:t xml:space="preserve">                                                                                    </w:t>
      </w:r>
      <w:r w:rsidR="00610BAC">
        <w:t xml:space="preserve"> </w:t>
      </w:r>
      <w:r w:rsidR="00610BAC" w:rsidRPr="00D52E7F">
        <w:rPr>
          <w:b/>
          <w:bCs/>
        </w:rPr>
        <w:t>Neni 73</w:t>
      </w:r>
    </w:p>
    <w:p w14:paraId="708B5464" w14:textId="2C31821B" w:rsidR="00FE0B5E" w:rsidRDefault="00610BAC" w:rsidP="00A539FC">
      <w:pPr>
        <w:pStyle w:val="ListParagraph"/>
        <w:numPr>
          <w:ilvl w:val="0"/>
          <w:numId w:val="3"/>
        </w:numPr>
        <w:jc w:val="both"/>
      </w:pPr>
      <w:proofErr w:type="spellStart"/>
      <w:r>
        <w:t>Punët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përpilimin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propozimin</w:t>
      </w:r>
      <w:proofErr w:type="spellEnd"/>
      <w:r>
        <w:t xml:space="preserve"> e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paragrafit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kryen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(2) </w:t>
      </w:r>
      <w:proofErr w:type="spellStart"/>
      <w:r>
        <w:t>Përzgjedhja</w:t>
      </w:r>
      <w:proofErr w:type="spellEnd"/>
      <w:r>
        <w:t xml:space="preserve"> e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realizohet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shpalljes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përzgjedhjen</w:t>
      </w:r>
      <w:proofErr w:type="spellEnd"/>
      <w:r>
        <w:t xml:space="preserve"> e </w:t>
      </w:r>
      <w:proofErr w:type="spellStart"/>
      <w:r>
        <w:t>anëtarëve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</w:t>
      </w:r>
      <w:proofErr w:type="spellStart"/>
      <w:r>
        <w:t>Përzgjedhja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  <w:proofErr w:type="spellStart"/>
      <w:r>
        <w:t>Votimi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përzgjedhje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kryetar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përzgjedhur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përkatësisht</w:t>
      </w:r>
      <w:proofErr w:type="spellEnd"/>
      <w:r>
        <w:t xml:space="preserve"> </w:t>
      </w:r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konsiderohet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me </w:t>
      </w:r>
      <w:proofErr w:type="spellStart"/>
      <w:r>
        <w:t>numrin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. (3) </w:t>
      </w:r>
      <w:proofErr w:type="spellStart"/>
      <w:r>
        <w:t>Seanca</w:t>
      </w:r>
      <w:proofErr w:type="spellEnd"/>
      <w:r>
        <w:t xml:space="preserve"> </w:t>
      </w:r>
      <w:proofErr w:type="spellStart"/>
      <w:r>
        <w:t>konstituive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propozuara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përzgjidhen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mbikëqyrës</w:t>
      </w:r>
      <w:proofErr w:type="spellEnd"/>
      <w:r>
        <w:t xml:space="preserve">, </w:t>
      </w:r>
      <w:proofErr w:type="spellStart"/>
      <w:r>
        <w:t>Këshilli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komisionet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15 </w:t>
      </w:r>
      <w:proofErr w:type="spellStart"/>
      <w:r>
        <w:t>paragrafët</w:t>
      </w:r>
      <w:proofErr w:type="spellEnd"/>
      <w:r>
        <w:t xml:space="preserve"> (2) </w:t>
      </w:r>
      <w:proofErr w:type="spellStart"/>
      <w:r>
        <w:t>dhe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themelimit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  <w:proofErr w:type="spellStart"/>
      <w:r>
        <w:t>Seancën</w:t>
      </w:r>
      <w:proofErr w:type="spellEnd"/>
      <w:r>
        <w:t xml:space="preserve"> e </w:t>
      </w:r>
      <w:proofErr w:type="spellStart"/>
      <w:r>
        <w:t>Kuvendit</w:t>
      </w:r>
      <w:proofErr w:type="spellEnd"/>
      <w:r>
        <w:t xml:space="preserve"> e </w:t>
      </w:r>
      <w:proofErr w:type="spellStart"/>
      <w:r>
        <w:t>thërret</w:t>
      </w:r>
      <w:proofErr w:type="spellEnd"/>
      <w:r>
        <w:t xml:space="preserve"> </w:t>
      </w:r>
      <w:proofErr w:type="spellStart"/>
      <w:r>
        <w:t>ushtruesi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Institutit</w:t>
      </w:r>
      <w:proofErr w:type="spellEnd"/>
      <w:r>
        <w:t xml:space="preserve">. (4) </w:t>
      </w:r>
      <w:proofErr w:type="spellStart"/>
      <w:r>
        <w:t>Anëtarët</w:t>
      </w:r>
      <w:proofErr w:type="spellEnd"/>
      <w:r>
        <w:t xml:space="preserve"> e </w:t>
      </w:r>
      <w:proofErr w:type="spellStart"/>
      <w:r>
        <w:t>Komisionit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72 </w:t>
      </w:r>
      <w:proofErr w:type="spellStart"/>
      <w:r>
        <w:t>paragrafi</w:t>
      </w:r>
      <w:proofErr w:type="spellEnd"/>
      <w:r>
        <w:t xml:space="preserve"> (3)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ushtruesit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,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kompensim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page </w:t>
      </w:r>
      <w:proofErr w:type="spellStart"/>
      <w:r>
        <w:t>mesatare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muajin</w:t>
      </w:r>
      <w:proofErr w:type="spellEnd"/>
      <w:r>
        <w:t xml:space="preserve"> </w:t>
      </w:r>
      <w:proofErr w:type="spellStart"/>
      <w:r>
        <w:t>dhjetor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Shtetëror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Statistikës</w:t>
      </w:r>
      <w:proofErr w:type="spellEnd"/>
      <w:r>
        <w:t xml:space="preserve">. </w:t>
      </w:r>
    </w:p>
    <w:p w14:paraId="1D5B5637" w14:textId="77777777" w:rsidR="00FE0B5E" w:rsidRDefault="00FE0B5E" w:rsidP="00A539FC">
      <w:pPr>
        <w:pStyle w:val="ListParagraph"/>
        <w:ind w:left="405"/>
        <w:jc w:val="both"/>
      </w:pPr>
      <w:r>
        <w:lastRenderedPageBreak/>
        <w:t xml:space="preserve">                           </w:t>
      </w:r>
    </w:p>
    <w:p w14:paraId="377FD5F4" w14:textId="77777777" w:rsidR="00FE0B5E" w:rsidRDefault="00FE0B5E" w:rsidP="00A539FC">
      <w:pPr>
        <w:pStyle w:val="ListParagraph"/>
        <w:ind w:left="405"/>
        <w:jc w:val="both"/>
      </w:pPr>
    </w:p>
    <w:p w14:paraId="0AD8EE5C" w14:textId="77777777" w:rsidR="00FE0B5E" w:rsidRPr="00D52E7F" w:rsidRDefault="00FE0B5E" w:rsidP="00A539FC">
      <w:pPr>
        <w:pStyle w:val="ListParagraph"/>
        <w:ind w:left="405"/>
        <w:jc w:val="both"/>
        <w:rPr>
          <w:b/>
          <w:bCs/>
        </w:rPr>
      </w:pPr>
      <w:r>
        <w:t xml:space="preserve">                                                                                    </w:t>
      </w:r>
      <w:r w:rsidR="00610BAC" w:rsidRPr="00D52E7F">
        <w:rPr>
          <w:b/>
          <w:bCs/>
        </w:rPr>
        <w:t xml:space="preserve">Neni 74 </w:t>
      </w:r>
    </w:p>
    <w:p w14:paraId="1F0BA111" w14:textId="77777777" w:rsidR="00FE0B5E" w:rsidRDefault="00FE0B5E" w:rsidP="00A539FC">
      <w:pPr>
        <w:pStyle w:val="ListParagraph"/>
        <w:ind w:left="405"/>
        <w:jc w:val="both"/>
      </w:pPr>
    </w:p>
    <w:p w14:paraId="4ACE2465" w14:textId="77777777" w:rsidR="00FE0B5E" w:rsidRDefault="00610BAC" w:rsidP="00A539FC">
      <w:pPr>
        <w:pStyle w:val="ListParagraph"/>
        <w:ind w:left="405"/>
        <w:jc w:val="both"/>
      </w:pPr>
      <w:r>
        <w:t xml:space="preserve">Neni 33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anëtarësimit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Bashkimin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. </w:t>
      </w:r>
    </w:p>
    <w:p w14:paraId="66BFC4F1" w14:textId="77777777" w:rsidR="00FE0B5E" w:rsidRDefault="00FE0B5E" w:rsidP="00A539FC">
      <w:pPr>
        <w:pStyle w:val="ListParagraph"/>
        <w:ind w:left="405"/>
        <w:jc w:val="both"/>
      </w:pPr>
    </w:p>
    <w:p w14:paraId="3D19E893" w14:textId="77777777" w:rsidR="00FE0B5E" w:rsidRPr="00D52E7F" w:rsidRDefault="00FE0B5E" w:rsidP="00A539FC">
      <w:pPr>
        <w:pStyle w:val="ListParagraph"/>
        <w:ind w:left="405"/>
        <w:jc w:val="both"/>
        <w:rPr>
          <w:b/>
          <w:bCs/>
        </w:rPr>
      </w:pPr>
      <w:r>
        <w:t xml:space="preserve">                                                                                   </w:t>
      </w:r>
      <w:r w:rsidR="00610BAC" w:rsidRPr="00D52E7F">
        <w:rPr>
          <w:b/>
          <w:bCs/>
        </w:rPr>
        <w:t>Neni 75</w:t>
      </w:r>
    </w:p>
    <w:p w14:paraId="57A14BDB" w14:textId="77777777" w:rsidR="00FE0B5E" w:rsidRDefault="00FE0B5E" w:rsidP="00A539FC">
      <w:pPr>
        <w:pStyle w:val="ListParagraph"/>
        <w:ind w:left="405"/>
        <w:jc w:val="both"/>
      </w:pPr>
    </w:p>
    <w:p w14:paraId="1A9C2B45" w14:textId="77777777" w:rsidR="00FE0B5E" w:rsidRDefault="00610BAC" w:rsidP="00A539FC">
      <w:pPr>
        <w:pStyle w:val="ListParagraph"/>
        <w:ind w:left="405"/>
        <w:jc w:val="both"/>
      </w:pPr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dita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. </w:t>
      </w:r>
    </w:p>
    <w:p w14:paraId="2624CAF8" w14:textId="77777777" w:rsidR="00FE0B5E" w:rsidRDefault="00FE0B5E" w:rsidP="00A539FC">
      <w:pPr>
        <w:pStyle w:val="ListParagraph"/>
        <w:ind w:left="405"/>
        <w:jc w:val="both"/>
      </w:pPr>
    </w:p>
    <w:p w14:paraId="216EC9DB" w14:textId="7C1F325C" w:rsidR="00FE0B5E" w:rsidRPr="00D52E7F" w:rsidRDefault="00FE0B5E" w:rsidP="00A539FC">
      <w:pPr>
        <w:pStyle w:val="ListParagraph"/>
        <w:ind w:left="405"/>
        <w:jc w:val="both"/>
        <w:rPr>
          <w:b/>
          <w:bCs/>
        </w:rPr>
      </w:pPr>
      <w:r w:rsidRPr="00D52E7F">
        <w:rPr>
          <w:b/>
          <w:bCs/>
        </w:rPr>
        <w:t xml:space="preserve">                                                                                   </w:t>
      </w:r>
      <w:r w:rsidR="00610BAC" w:rsidRPr="00D52E7F">
        <w:rPr>
          <w:b/>
          <w:bCs/>
        </w:rPr>
        <w:t xml:space="preserve">Neni 76 </w:t>
      </w:r>
    </w:p>
    <w:p w14:paraId="3D90EEA0" w14:textId="77777777" w:rsidR="00FE0B5E" w:rsidRDefault="00FE0B5E" w:rsidP="00A539FC">
      <w:pPr>
        <w:pStyle w:val="ListParagraph"/>
        <w:ind w:left="405"/>
        <w:jc w:val="both"/>
      </w:pPr>
    </w:p>
    <w:p w14:paraId="04C5AE9B" w14:textId="77777777" w:rsidR="00FE0C65" w:rsidRDefault="00610BAC" w:rsidP="00A539FC">
      <w:pPr>
        <w:pStyle w:val="ListParagraph"/>
        <w:ind w:left="405"/>
        <w:jc w:val="both"/>
      </w:pPr>
      <w:r>
        <w:t xml:space="preserve">Me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hyrjes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shfuqizohet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Kryerjes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Kontabilitetit</w:t>
      </w:r>
      <w:proofErr w:type="spellEnd"/>
      <w:r>
        <w:t xml:space="preserve">. (Gazeta </w:t>
      </w:r>
      <w:proofErr w:type="spellStart"/>
      <w:r>
        <w:t>Zyrtare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95/12, 188/13, 27/14, 154/15, 192/15, 23/ 16, 190/16 </w:t>
      </w:r>
      <w:proofErr w:type="spellStart"/>
      <w:r>
        <w:t>dhe</w:t>
      </w:r>
      <w:proofErr w:type="spellEnd"/>
      <w:r>
        <w:t xml:space="preserve"> 193/17).</w:t>
      </w:r>
    </w:p>
    <w:p w14:paraId="50847702" w14:textId="77777777" w:rsidR="00FE0C65" w:rsidRDefault="00FE0C65" w:rsidP="00A539FC">
      <w:pPr>
        <w:pStyle w:val="ListParagraph"/>
        <w:ind w:left="405"/>
        <w:jc w:val="both"/>
      </w:pPr>
    </w:p>
    <w:p w14:paraId="3A370082" w14:textId="77777777" w:rsidR="00FE0C65" w:rsidRPr="00D52E7F" w:rsidRDefault="00FE0C65" w:rsidP="00A539FC">
      <w:pPr>
        <w:pStyle w:val="ListParagraph"/>
        <w:ind w:left="405"/>
        <w:jc w:val="both"/>
        <w:rPr>
          <w:b/>
          <w:bCs/>
        </w:rPr>
      </w:pPr>
      <w:r>
        <w:t xml:space="preserve">                                                                                  </w:t>
      </w:r>
      <w:r w:rsidR="00610BAC">
        <w:t xml:space="preserve"> </w:t>
      </w:r>
      <w:r w:rsidR="00610BAC" w:rsidRPr="00D52E7F">
        <w:rPr>
          <w:b/>
          <w:bCs/>
        </w:rPr>
        <w:t>Neni 77</w:t>
      </w:r>
    </w:p>
    <w:p w14:paraId="123F42FD" w14:textId="77777777" w:rsidR="00FE0C65" w:rsidRDefault="00FE0C65" w:rsidP="00A539FC">
      <w:pPr>
        <w:pStyle w:val="ListParagraph"/>
        <w:ind w:left="405"/>
        <w:jc w:val="both"/>
      </w:pPr>
    </w:p>
    <w:p w14:paraId="42E9F757" w14:textId="6B1B52AA" w:rsidR="00950DC0" w:rsidRDefault="00610BAC" w:rsidP="00A539FC">
      <w:pPr>
        <w:pStyle w:val="ListParagraph"/>
        <w:ind w:left="405"/>
        <w:jc w:val="both"/>
      </w:pPr>
      <w:r>
        <w:t xml:space="preserve"> Ky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</w:t>
      </w:r>
      <w:proofErr w:type="spellStart"/>
      <w:r>
        <w:t>ditën</w:t>
      </w:r>
      <w:proofErr w:type="spellEnd"/>
      <w:r>
        <w:t xml:space="preserve"> e </w:t>
      </w:r>
      <w:proofErr w:type="spellStart"/>
      <w:r>
        <w:t>tetë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publikimi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Gazetën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>
        <w:t>.</w:t>
      </w:r>
    </w:p>
    <w:sectPr w:rsidR="0095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4C63"/>
    <w:multiLevelType w:val="hybridMultilevel"/>
    <w:tmpl w:val="8D3A6A06"/>
    <w:lvl w:ilvl="0" w:tplc="8A6A7AE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2774D86"/>
    <w:multiLevelType w:val="hybridMultilevel"/>
    <w:tmpl w:val="6A3AB60A"/>
    <w:lvl w:ilvl="0" w:tplc="3CAE3A92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9D832E6"/>
    <w:multiLevelType w:val="hybridMultilevel"/>
    <w:tmpl w:val="1F520E2E"/>
    <w:lvl w:ilvl="0" w:tplc="600633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49163439">
    <w:abstractNumId w:val="0"/>
  </w:num>
  <w:num w:numId="2" w16cid:durableId="1182864488">
    <w:abstractNumId w:val="1"/>
  </w:num>
  <w:num w:numId="3" w16cid:durableId="2163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C"/>
    <w:rsid w:val="00013689"/>
    <w:rsid w:val="00050AD0"/>
    <w:rsid w:val="00093A8A"/>
    <w:rsid w:val="000B2B7A"/>
    <w:rsid w:val="001029B5"/>
    <w:rsid w:val="002A1766"/>
    <w:rsid w:val="003E5377"/>
    <w:rsid w:val="0048561A"/>
    <w:rsid w:val="005913B1"/>
    <w:rsid w:val="005C666A"/>
    <w:rsid w:val="00610BAC"/>
    <w:rsid w:val="006542B3"/>
    <w:rsid w:val="006954E5"/>
    <w:rsid w:val="00757211"/>
    <w:rsid w:val="008C2374"/>
    <w:rsid w:val="00950DC0"/>
    <w:rsid w:val="00974F40"/>
    <w:rsid w:val="009E47B6"/>
    <w:rsid w:val="00A07411"/>
    <w:rsid w:val="00A539FC"/>
    <w:rsid w:val="00A71CC2"/>
    <w:rsid w:val="00A91184"/>
    <w:rsid w:val="00B03301"/>
    <w:rsid w:val="00C55EB9"/>
    <w:rsid w:val="00CA5AD2"/>
    <w:rsid w:val="00D52E7F"/>
    <w:rsid w:val="00E718BA"/>
    <w:rsid w:val="00F11F03"/>
    <w:rsid w:val="00F95CBE"/>
    <w:rsid w:val="00FE0B5E"/>
    <w:rsid w:val="00FE0C65"/>
    <w:rsid w:val="00FE67B6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8503"/>
  <w15:chartTrackingRefBased/>
  <w15:docId w15:val="{7C9F45AD-4FD5-459E-94F4-75D661C2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42</Pages>
  <Words>19667</Words>
  <Characters>112108</Characters>
  <Application>Microsoft Office Word</Application>
  <DocSecurity>0</DocSecurity>
  <Lines>934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2022-08-08T10:10:00Z</dcterms:created>
  <dcterms:modified xsi:type="dcterms:W3CDTF">2022-08-09T13:08:00Z</dcterms:modified>
</cp:coreProperties>
</file>