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B18" w:rsidRPr="00FA0B18" w:rsidRDefault="00FA0B18" w:rsidP="00FA0B18">
      <w:pPr>
        <w:widowControl w:val="0"/>
        <w:spacing w:before="200"/>
        <w:rPr>
          <w:rFonts w:ascii="Calibri" w:hAnsi="Calibri" w:cs="Calibri"/>
          <w:b/>
          <w:bCs/>
          <w:sz w:val="24"/>
          <w:szCs w:val="24"/>
          <w:lang w:val="mk-MK"/>
        </w:rPr>
      </w:pPr>
      <w:bookmarkStart w:id="0" w:name="_GoBack"/>
      <w:bookmarkEnd w:id="0"/>
      <w:r w:rsidRPr="00FA0B18">
        <w:rPr>
          <w:rFonts w:ascii="Calibri" w:hAnsi="Calibri" w:cs="Calibri"/>
          <w:b/>
          <w:bCs/>
          <w:sz w:val="24"/>
          <w:szCs w:val="24"/>
          <w:lang w:val="mk-MK"/>
        </w:rPr>
        <w:t xml:space="preserve">Модел </w:t>
      </w:r>
      <w:r w:rsidRPr="00FA0B18">
        <w:rPr>
          <w:rFonts w:ascii="Calibri" w:hAnsi="Calibri" w:cs="Calibri"/>
          <w:b/>
          <w:bCs/>
          <w:sz w:val="24"/>
          <w:szCs w:val="24"/>
          <w:lang w:val="ru-RU"/>
        </w:rPr>
        <w:t>на</w:t>
      </w:r>
      <w:r w:rsidRPr="00FA0B18">
        <w:rPr>
          <w:rFonts w:ascii="Calibri" w:hAnsi="Calibri" w:cs="Calibri"/>
          <w:b/>
          <w:bCs/>
          <w:sz w:val="24"/>
          <w:szCs w:val="24"/>
          <w:lang w:val="en-GB"/>
        </w:rPr>
        <w:t xml:space="preserve"> </w:t>
      </w:r>
      <w:r w:rsidRPr="00FA0B18">
        <w:rPr>
          <w:rFonts w:ascii="Calibri" w:hAnsi="Calibri" w:cs="Calibri"/>
          <w:b/>
          <w:bCs/>
          <w:sz w:val="24"/>
          <w:szCs w:val="24"/>
          <w:lang w:val="ru-RU"/>
        </w:rPr>
        <w:t>Р</w:t>
      </w:r>
      <w:r w:rsidRPr="00FA0B18">
        <w:rPr>
          <w:rFonts w:ascii="Calibri" w:hAnsi="Calibri" w:cs="Calibri"/>
          <w:b/>
          <w:bCs/>
          <w:sz w:val="24"/>
          <w:szCs w:val="24"/>
          <w:lang w:val="mk-MK"/>
        </w:rPr>
        <w:t xml:space="preserve">ешение за користење </w:t>
      </w:r>
      <w:r w:rsidRPr="00FA0B18">
        <w:rPr>
          <w:rFonts w:ascii="Calibri" w:hAnsi="Calibri" w:cs="Calibri"/>
          <w:b/>
          <w:bCs/>
          <w:sz w:val="24"/>
          <w:szCs w:val="24"/>
          <w:lang w:val="ru-RU"/>
        </w:rPr>
        <w:br/>
      </w:r>
      <w:r w:rsidRPr="00FA0B18">
        <w:rPr>
          <w:rFonts w:ascii="Calibri" w:hAnsi="Calibri" w:cs="Calibri"/>
          <w:b/>
          <w:bCs/>
          <w:sz w:val="24"/>
          <w:szCs w:val="24"/>
          <w:lang w:val="mk-MK"/>
        </w:rPr>
        <w:t>годишен одмор:</w:t>
      </w:r>
    </w:p>
    <w:p w:rsidR="00FA0B18" w:rsidRPr="00FA0B18" w:rsidRDefault="00FA0B18" w:rsidP="00FA0B18">
      <w:pPr>
        <w:jc w:val="both"/>
        <w:rPr>
          <w:rFonts w:ascii="Calibri" w:hAnsi="Calibri" w:cs="Calibri"/>
          <w:sz w:val="24"/>
          <w:szCs w:val="24"/>
          <w:lang w:val="mk-MK"/>
        </w:rPr>
      </w:pPr>
      <w:r w:rsidRPr="00FA0B18">
        <w:rPr>
          <w:rFonts w:ascii="Calibri" w:hAnsi="Calibri" w:cs="Calibri"/>
          <w:sz w:val="24"/>
          <w:szCs w:val="24"/>
          <w:lang w:val="mk-MK"/>
        </w:rPr>
        <w:t> </w:t>
      </w:r>
    </w:p>
    <w:p w:rsidR="00FA0B18" w:rsidRPr="00FA0B18" w:rsidRDefault="00FA0B18" w:rsidP="00FA0B18">
      <w:pPr>
        <w:widowControl w:val="0"/>
        <w:ind w:firstLine="360"/>
        <w:jc w:val="both"/>
        <w:rPr>
          <w:rFonts w:ascii="Calibri" w:hAnsi="Calibri" w:cs="Calibri"/>
          <w:sz w:val="24"/>
          <w:szCs w:val="24"/>
          <w:lang w:val="mk-MK"/>
        </w:rPr>
      </w:pPr>
      <w:r w:rsidRPr="00FA0B18">
        <w:rPr>
          <w:rFonts w:ascii="Calibri" w:hAnsi="Calibri" w:cs="Calibri"/>
          <w:sz w:val="24"/>
          <w:szCs w:val="24"/>
          <w:lang w:val="mk-MK"/>
        </w:rPr>
        <w:t>Врз основа на член 137, член 138</w:t>
      </w:r>
      <w:r w:rsidRPr="00FA0B18">
        <w:rPr>
          <w:rFonts w:ascii="Calibri" w:hAnsi="Calibri" w:cs="Calibri"/>
          <w:sz w:val="24"/>
          <w:szCs w:val="24"/>
          <w:lang w:val="ru-RU"/>
        </w:rPr>
        <w:t>,</w:t>
      </w:r>
      <w:r w:rsidRPr="00FA0B18">
        <w:rPr>
          <w:rFonts w:ascii="Calibri" w:hAnsi="Calibri" w:cs="Calibri"/>
          <w:sz w:val="24"/>
          <w:szCs w:val="24"/>
          <w:lang w:val="mk-MK"/>
        </w:rPr>
        <w:t xml:space="preserve"> член 139</w:t>
      </w:r>
      <w:r w:rsidRPr="00FA0B18">
        <w:rPr>
          <w:rFonts w:ascii="Calibri" w:hAnsi="Calibri" w:cs="Calibri"/>
          <w:sz w:val="24"/>
          <w:szCs w:val="24"/>
          <w:lang w:val="ru-RU"/>
        </w:rPr>
        <w:t xml:space="preserve"> </w:t>
      </w:r>
      <w:r w:rsidRPr="00FA0B18">
        <w:rPr>
          <w:rFonts w:ascii="Calibri" w:hAnsi="Calibri" w:cs="Calibri"/>
          <w:sz w:val="24"/>
          <w:szCs w:val="24"/>
          <w:lang w:val="mk-MK"/>
        </w:rPr>
        <w:t>и член 141 од Законот за работните односи (Сл</w:t>
      </w:r>
      <w:r w:rsidRPr="00FA0B18">
        <w:rPr>
          <w:rFonts w:ascii="Calibri" w:hAnsi="Calibri" w:cs="Calibri"/>
          <w:sz w:val="24"/>
          <w:szCs w:val="24"/>
          <w:lang w:val="ru-RU"/>
        </w:rPr>
        <w:t xml:space="preserve">ужбен </w:t>
      </w:r>
      <w:r w:rsidRPr="00FA0B18">
        <w:rPr>
          <w:rFonts w:ascii="Calibri" w:hAnsi="Calibri" w:cs="Calibri"/>
          <w:sz w:val="24"/>
          <w:szCs w:val="24"/>
          <w:lang w:val="mk-MK"/>
        </w:rPr>
        <w:t>весник на РМ 62/05...</w:t>
      </w:r>
      <w:r w:rsidRPr="00FA0B18">
        <w:rPr>
          <w:rFonts w:ascii="Calibri" w:hAnsi="Calibri" w:cs="Calibri"/>
          <w:sz w:val="24"/>
          <w:szCs w:val="24"/>
          <w:lang w:val="ru-RU"/>
        </w:rPr>
        <w:t>72/15</w:t>
      </w:r>
      <w:r w:rsidRPr="00FA0B18">
        <w:rPr>
          <w:rFonts w:ascii="Calibri" w:hAnsi="Calibri" w:cs="Calibri"/>
          <w:sz w:val="24"/>
          <w:szCs w:val="24"/>
          <w:lang w:val="mk-MK"/>
        </w:rPr>
        <w:t>) и член _____ од Договорот за основање на друштвото (Ста</w:t>
      </w:r>
      <w:r w:rsidRPr="00FA0B18">
        <w:rPr>
          <w:rFonts w:ascii="Calibri" w:hAnsi="Calibri" w:cs="Calibri"/>
          <w:sz w:val="24"/>
          <w:szCs w:val="24"/>
          <w:lang w:val="ru-RU"/>
        </w:rPr>
        <w:softHyphen/>
      </w:r>
      <w:r w:rsidRPr="00FA0B18">
        <w:rPr>
          <w:rFonts w:ascii="Calibri" w:hAnsi="Calibri" w:cs="Calibri"/>
          <w:sz w:val="24"/>
          <w:szCs w:val="24"/>
          <w:lang w:val="mk-MK"/>
        </w:rPr>
        <w:t>тутот или друг соодветен акт на дру</w:t>
      </w:r>
      <w:r w:rsidRPr="00FA0B18">
        <w:rPr>
          <w:rFonts w:ascii="Calibri" w:hAnsi="Calibri" w:cs="Calibri"/>
          <w:sz w:val="24"/>
          <w:szCs w:val="24"/>
          <w:lang w:val="ru-RU"/>
        </w:rPr>
        <w:softHyphen/>
      </w:r>
      <w:r w:rsidRPr="00FA0B18">
        <w:rPr>
          <w:rFonts w:ascii="Calibri" w:hAnsi="Calibri" w:cs="Calibri"/>
          <w:sz w:val="24"/>
          <w:szCs w:val="24"/>
          <w:lang w:val="mk-MK"/>
        </w:rPr>
        <w:t>ш</w:t>
      </w:r>
      <w:r w:rsidRPr="00FA0B18">
        <w:rPr>
          <w:rFonts w:ascii="Calibri" w:hAnsi="Calibri" w:cs="Calibri"/>
          <w:sz w:val="24"/>
          <w:szCs w:val="24"/>
          <w:lang w:val="ru-RU"/>
        </w:rPr>
        <w:softHyphen/>
      </w:r>
      <w:r w:rsidRPr="00FA0B18">
        <w:rPr>
          <w:rFonts w:ascii="Calibri" w:hAnsi="Calibri" w:cs="Calibri"/>
          <w:sz w:val="24"/>
          <w:szCs w:val="24"/>
          <w:lang w:val="mk-MK"/>
        </w:rPr>
        <w:t>т</w:t>
      </w:r>
      <w:r w:rsidRPr="00FA0B18">
        <w:rPr>
          <w:rFonts w:ascii="Calibri" w:hAnsi="Calibri" w:cs="Calibri"/>
          <w:sz w:val="24"/>
          <w:szCs w:val="24"/>
          <w:lang w:val="ru-RU"/>
        </w:rPr>
        <w:softHyphen/>
      </w:r>
      <w:r w:rsidRPr="00FA0B18">
        <w:rPr>
          <w:rFonts w:ascii="Calibri" w:hAnsi="Calibri" w:cs="Calibri"/>
          <w:sz w:val="24"/>
          <w:szCs w:val="24"/>
          <w:lang w:val="mk-MK"/>
        </w:rPr>
        <w:t>во</w:t>
      </w:r>
      <w:r w:rsidRPr="00FA0B18">
        <w:rPr>
          <w:rFonts w:ascii="Calibri" w:hAnsi="Calibri" w:cs="Calibri"/>
          <w:sz w:val="24"/>
          <w:szCs w:val="24"/>
          <w:lang w:val="ru-RU"/>
        </w:rPr>
        <w:softHyphen/>
      </w:r>
      <w:r w:rsidRPr="00FA0B18">
        <w:rPr>
          <w:rFonts w:ascii="Calibri" w:hAnsi="Calibri" w:cs="Calibri"/>
          <w:sz w:val="24"/>
          <w:szCs w:val="24"/>
          <w:lang w:val="mk-MK"/>
        </w:rPr>
        <w:t>то),_________од_______година, донесувам</w:t>
      </w:r>
      <w:r w:rsidRPr="00FA0B18">
        <w:rPr>
          <w:rFonts w:ascii="Calibri" w:hAnsi="Calibri" w:cs="Calibri"/>
          <w:sz w:val="24"/>
          <w:szCs w:val="24"/>
          <w:lang w:val="en-GB"/>
        </w:rPr>
        <w:t>:</w:t>
      </w:r>
    </w:p>
    <w:p w:rsidR="00FA0B18" w:rsidRPr="00FA0B18" w:rsidRDefault="00FA0B18" w:rsidP="00FA0B18">
      <w:pPr>
        <w:ind w:firstLine="360"/>
        <w:jc w:val="both"/>
        <w:rPr>
          <w:rFonts w:ascii="Calibri" w:hAnsi="Calibri" w:cs="Calibri"/>
          <w:sz w:val="24"/>
          <w:szCs w:val="24"/>
          <w:lang w:val="mk-MK"/>
        </w:rPr>
      </w:pPr>
      <w:r w:rsidRPr="00FA0B18">
        <w:rPr>
          <w:rFonts w:ascii="Calibri" w:hAnsi="Calibri" w:cs="Calibri"/>
          <w:sz w:val="24"/>
          <w:szCs w:val="24"/>
          <w:lang w:val="mk-MK"/>
        </w:rPr>
        <w:t> </w:t>
      </w:r>
    </w:p>
    <w:p w:rsidR="00FA0B18" w:rsidRPr="00FA0B18" w:rsidRDefault="00FA0B18" w:rsidP="00FA0B18">
      <w:pPr>
        <w:widowControl w:val="0"/>
        <w:jc w:val="center"/>
        <w:rPr>
          <w:rFonts w:ascii="Calibri" w:hAnsi="Calibri" w:cs="Calibri"/>
          <w:b/>
          <w:bCs/>
          <w:sz w:val="24"/>
          <w:szCs w:val="24"/>
          <w:lang w:val="mk-MK"/>
        </w:rPr>
      </w:pPr>
    </w:p>
    <w:p w:rsidR="00FA0B18" w:rsidRPr="00FA0B18" w:rsidRDefault="00FA0B18" w:rsidP="00FA0B18">
      <w:pPr>
        <w:widowControl w:val="0"/>
        <w:jc w:val="center"/>
        <w:rPr>
          <w:rFonts w:ascii="Calibri" w:hAnsi="Calibri" w:cs="Calibri"/>
          <w:b/>
          <w:bCs/>
          <w:sz w:val="24"/>
          <w:szCs w:val="24"/>
          <w:lang w:val="mk-MK"/>
        </w:rPr>
      </w:pPr>
      <w:r w:rsidRPr="00FA0B18">
        <w:rPr>
          <w:rFonts w:ascii="Calibri" w:hAnsi="Calibri" w:cs="Calibri"/>
          <w:b/>
          <w:bCs/>
          <w:sz w:val="24"/>
          <w:szCs w:val="24"/>
          <w:lang w:val="mk-MK"/>
        </w:rPr>
        <w:t>Р Е Ш Е Н И Е</w:t>
      </w:r>
    </w:p>
    <w:p w:rsidR="00FA0B18" w:rsidRPr="00FA0B18" w:rsidRDefault="00FA0B18" w:rsidP="00FA0B18">
      <w:pPr>
        <w:widowControl w:val="0"/>
        <w:jc w:val="center"/>
        <w:rPr>
          <w:rFonts w:ascii="Calibri" w:hAnsi="Calibri" w:cs="Calibri"/>
          <w:b/>
          <w:bCs/>
          <w:sz w:val="24"/>
          <w:szCs w:val="24"/>
          <w:lang w:val="mk-MK"/>
        </w:rPr>
      </w:pPr>
      <w:r w:rsidRPr="00FA0B18">
        <w:rPr>
          <w:rFonts w:ascii="Calibri" w:hAnsi="Calibri" w:cs="Calibri"/>
          <w:b/>
          <w:bCs/>
          <w:sz w:val="24"/>
          <w:szCs w:val="24"/>
          <w:lang w:val="mk-MK"/>
        </w:rPr>
        <w:t>за користење годишен одмор</w:t>
      </w:r>
      <w:r w:rsidRPr="00FA0B18">
        <w:rPr>
          <w:rFonts w:ascii="Calibri" w:hAnsi="Calibri" w:cs="Calibri"/>
          <w:b/>
          <w:bCs/>
          <w:sz w:val="24"/>
          <w:szCs w:val="24"/>
          <w:lang w:val="ru-RU"/>
        </w:rPr>
        <w:t xml:space="preserve"> за 2015 година</w:t>
      </w:r>
    </w:p>
    <w:p w:rsidR="00FA0B18" w:rsidRPr="00FA0B18" w:rsidRDefault="00FA0B18" w:rsidP="00FA0B18">
      <w:pPr>
        <w:rPr>
          <w:rFonts w:ascii="Calibri" w:hAnsi="Calibri" w:cs="Calibri"/>
          <w:sz w:val="24"/>
          <w:szCs w:val="24"/>
          <w:lang w:val="mk-MK"/>
        </w:rPr>
      </w:pPr>
      <w:r w:rsidRPr="00FA0B18">
        <w:rPr>
          <w:rFonts w:ascii="Calibri" w:hAnsi="Calibri" w:cs="Calibri"/>
          <w:sz w:val="24"/>
          <w:szCs w:val="24"/>
          <w:lang w:val="mk-MK"/>
        </w:rPr>
        <w:t> </w:t>
      </w:r>
    </w:p>
    <w:p w:rsidR="00FA0B18" w:rsidRPr="00FA0B18" w:rsidRDefault="00FA0B18" w:rsidP="00FA0B18">
      <w:pPr>
        <w:widowControl w:val="0"/>
        <w:ind w:firstLine="360"/>
        <w:jc w:val="both"/>
        <w:rPr>
          <w:rFonts w:ascii="Calibri" w:hAnsi="Calibri" w:cs="Calibri"/>
          <w:sz w:val="24"/>
          <w:szCs w:val="24"/>
          <w:lang w:val="mk-MK"/>
        </w:rPr>
      </w:pPr>
      <w:r w:rsidRPr="00FA0B18">
        <w:rPr>
          <w:rFonts w:ascii="Calibri" w:hAnsi="Calibri" w:cs="Calibri"/>
          <w:sz w:val="24"/>
          <w:szCs w:val="24"/>
          <w:lang w:val="mk-MK"/>
        </w:rPr>
        <w:t>На работникот</w:t>
      </w:r>
      <w:r w:rsidRPr="00FA0B18">
        <w:rPr>
          <w:rFonts w:ascii="Calibri" w:hAnsi="Calibri" w:cs="Calibri"/>
          <w:sz w:val="24"/>
          <w:szCs w:val="24"/>
          <w:lang w:val="ru-RU"/>
        </w:rPr>
        <w:t>______</w:t>
      </w:r>
      <w:r w:rsidRPr="00FA0B18">
        <w:rPr>
          <w:rFonts w:ascii="Calibri" w:hAnsi="Calibri" w:cs="Calibri"/>
          <w:sz w:val="24"/>
          <w:szCs w:val="24"/>
          <w:lang w:val="mk-MK"/>
        </w:rPr>
        <w:t>__________________, вработен во ___________________________на работно место __________________________, му се одобрува користење на годишен одмор за 20</w:t>
      </w:r>
      <w:r w:rsidRPr="00FA0B18">
        <w:rPr>
          <w:rFonts w:ascii="Calibri" w:hAnsi="Calibri" w:cs="Calibri"/>
          <w:sz w:val="24"/>
          <w:szCs w:val="24"/>
          <w:lang w:val="ru-RU"/>
        </w:rPr>
        <w:t>15</w:t>
      </w:r>
      <w:r w:rsidRPr="00FA0B18">
        <w:rPr>
          <w:rFonts w:ascii="Calibri" w:hAnsi="Calibri" w:cs="Calibri"/>
          <w:sz w:val="24"/>
          <w:szCs w:val="24"/>
          <w:lang w:val="mk-MK"/>
        </w:rPr>
        <w:t xml:space="preserve"> година, во траење од _________ ден</w:t>
      </w:r>
      <w:r w:rsidRPr="00FA0B18">
        <w:rPr>
          <w:rFonts w:ascii="Calibri" w:hAnsi="Calibri" w:cs="Calibri"/>
          <w:sz w:val="24"/>
          <w:szCs w:val="24"/>
          <w:lang w:val="ru-RU"/>
        </w:rPr>
        <w:t>а</w:t>
      </w:r>
      <w:r w:rsidRPr="00FA0B18">
        <w:rPr>
          <w:rFonts w:ascii="Calibri" w:hAnsi="Calibri" w:cs="Calibri"/>
          <w:sz w:val="24"/>
          <w:szCs w:val="24"/>
          <w:lang w:val="mk-MK"/>
        </w:rPr>
        <w:t>.</w:t>
      </w:r>
    </w:p>
    <w:p w:rsidR="00FA0B18" w:rsidRPr="00FA0B18" w:rsidRDefault="00FA0B18" w:rsidP="00FA0B18">
      <w:pPr>
        <w:widowControl w:val="0"/>
        <w:ind w:firstLine="360"/>
        <w:jc w:val="both"/>
        <w:rPr>
          <w:rFonts w:ascii="Calibri" w:hAnsi="Calibri" w:cs="Calibri"/>
          <w:sz w:val="24"/>
          <w:szCs w:val="24"/>
          <w:lang w:val="mk-MK"/>
        </w:rPr>
      </w:pPr>
      <w:r w:rsidRPr="00FA0B18">
        <w:rPr>
          <w:rFonts w:ascii="Calibri" w:hAnsi="Calibri" w:cs="Calibri"/>
          <w:sz w:val="24"/>
          <w:szCs w:val="24"/>
          <w:lang w:val="mk-MK"/>
        </w:rPr>
        <w:t>Правото и времетраењето на годишниот одмор е утврдено во согласност со одредбите од Законот за работни односи и актите на работодавачот.</w:t>
      </w:r>
    </w:p>
    <w:p w:rsidR="00FA0B18" w:rsidRPr="00FA0B18" w:rsidRDefault="00FA0B18" w:rsidP="00FA0B18">
      <w:pPr>
        <w:widowControl w:val="0"/>
        <w:ind w:firstLine="360"/>
        <w:jc w:val="both"/>
        <w:rPr>
          <w:rFonts w:ascii="Calibri" w:hAnsi="Calibri" w:cs="Calibri"/>
          <w:sz w:val="24"/>
          <w:szCs w:val="24"/>
          <w:lang w:val="mk-MK"/>
        </w:rPr>
      </w:pPr>
      <w:r w:rsidRPr="00FA0B18">
        <w:rPr>
          <w:rFonts w:ascii="Calibri" w:hAnsi="Calibri" w:cs="Calibri"/>
          <w:sz w:val="24"/>
          <w:szCs w:val="24"/>
          <w:lang w:val="ru-RU"/>
        </w:rPr>
        <w:t>Работникот може да го користи годишниот одмор почнувајќи од ________2015 година во целост или на повеќе делови  од кои најмалку две недели или ___ дена, почнувајќи од ________ 2015 година, а остатокот во договор со работодавачот, но најдоцна до 30.06.2016 го</w:t>
      </w:r>
      <w:r w:rsidRPr="00FA0B18">
        <w:rPr>
          <w:rFonts w:ascii="Calibri" w:hAnsi="Calibri" w:cs="Calibri"/>
          <w:sz w:val="24"/>
          <w:szCs w:val="24"/>
          <w:lang w:val="ru-RU"/>
        </w:rPr>
        <w:softHyphen/>
        <w:t xml:space="preserve">дина. </w:t>
      </w:r>
      <w:r w:rsidRPr="00FA0B18">
        <w:rPr>
          <w:rFonts w:ascii="Calibri" w:hAnsi="Calibri" w:cs="Calibri"/>
          <w:i/>
          <w:iCs/>
          <w:sz w:val="24"/>
          <w:szCs w:val="24"/>
          <w:lang w:val="ru-RU"/>
        </w:rPr>
        <w:t>Забелешка (бројот на денови е сог</w:t>
      </w:r>
      <w:r w:rsidRPr="00FA0B18">
        <w:rPr>
          <w:rFonts w:ascii="Calibri" w:hAnsi="Calibri" w:cs="Calibri"/>
          <w:i/>
          <w:iCs/>
          <w:sz w:val="24"/>
          <w:szCs w:val="24"/>
          <w:lang w:val="ru-RU"/>
        </w:rPr>
        <w:softHyphen/>
        <w:t>лас</w:t>
      </w:r>
      <w:r w:rsidRPr="00FA0B18">
        <w:rPr>
          <w:rFonts w:ascii="Calibri" w:hAnsi="Calibri" w:cs="Calibri"/>
          <w:i/>
          <w:iCs/>
          <w:sz w:val="24"/>
          <w:szCs w:val="24"/>
          <w:lang w:val="ru-RU"/>
        </w:rPr>
        <w:softHyphen/>
        <w:t>но распопредот на работното време за секој ра</w:t>
      </w:r>
      <w:r w:rsidRPr="00FA0B18">
        <w:rPr>
          <w:rFonts w:ascii="Calibri" w:hAnsi="Calibri" w:cs="Calibri"/>
          <w:i/>
          <w:iCs/>
          <w:sz w:val="24"/>
          <w:szCs w:val="24"/>
          <w:lang w:val="ru-RU"/>
        </w:rPr>
        <w:softHyphen/>
        <w:t xml:space="preserve">ботник одделно, односно може да биде 12 дена или 10 дена) </w:t>
      </w:r>
    </w:p>
    <w:p w:rsidR="00FA0B18" w:rsidRPr="00FA0B18" w:rsidRDefault="00FA0B18" w:rsidP="00FA0B18">
      <w:pPr>
        <w:widowControl w:val="0"/>
        <w:ind w:firstLine="360"/>
        <w:jc w:val="both"/>
        <w:rPr>
          <w:rFonts w:ascii="Calibri" w:hAnsi="Calibri" w:cs="Calibri"/>
          <w:sz w:val="24"/>
          <w:szCs w:val="24"/>
          <w:lang w:val="mk-MK"/>
        </w:rPr>
      </w:pPr>
      <w:r w:rsidRPr="00FA0B18">
        <w:rPr>
          <w:rFonts w:ascii="Calibri" w:hAnsi="Calibri" w:cs="Calibri"/>
          <w:spacing w:val="-2"/>
          <w:sz w:val="24"/>
          <w:szCs w:val="24"/>
          <w:lang w:val="mk-MK"/>
        </w:rPr>
        <w:t>Работникот е должен да се јави на работа по завршувањето на годишниот одмор, од</w:t>
      </w:r>
      <w:r w:rsidRPr="00FA0B18">
        <w:rPr>
          <w:rFonts w:ascii="Calibri" w:hAnsi="Calibri" w:cs="Calibri"/>
          <w:spacing w:val="-2"/>
          <w:sz w:val="24"/>
          <w:szCs w:val="24"/>
          <w:lang w:val="ru-RU"/>
        </w:rPr>
        <w:softHyphen/>
      </w:r>
      <w:r w:rsidRPr="00FA0B18">
        <w:rPr>
          <w:rFonts w:ascii="Calibri" w:hAnsi="Calibri" w:cs="Calibri"/>
          <w:spacing w:val="-2"/>
          <w:sz w:val="24"/>
          <w:szCs w:val="24"/>
          <w:lang w:val="mk-MK"/>
        </w:rPr>
        <w:t>нос</w:t>
      </w:r>
      <w:r w:rsidRPr="00FA0B18">
        <w:rPr>
          <w:rFonts w:ascii="Calibri" w:hAnsi="Calibri" w:cs="Calibri"/>
          <w:spacing w:val="-2"/>
          <w:sz w:val="24"/>
          <w:szCs w:val="24"/>
          <w:lang w:val="ru-RU"/>
        </w:rPr>
        <w:softHyphen/>
      </w:r>
      <w:r w:rsidRPr="00FA0B18">
        <w:rPr>
          <w:rFonts w:ascii="Calibri" w:hAnsi="Calibri" w:cs="Calibri"/>
          <w:spacing w:val="-2"/>
          <w:sz w:val="24"/>
          <w:szCs w:val="24"/>
          <w:lang w:val="mk-MK"/>
        </w:rPr>
        <w:t>н</w:t>
      </w:r>
      <w:r w:rsidRPr="00FA0B18">
        <w:rPr>
          <w:rFonts w:ascii="Calibri" w:hAnsi="Calibri" w:cs="Calibri"/>
          <w:spacing w:val="-2"/>
          <w:sz w:val="24"/>
          <w:szCs w:val="24"/>
          <w:lang w:val="ru-RU"/>
        </w:rPr>
        <w:softHyphen/>
      </w:r>
      <w:r w:rsidRPr="00FA0B18">
        <w:rPr>
          <w:rFonts w:ascii="Calibri" w:hAnsi="Calibri" w:cs="Calibri"/>
          <w:spacing w:val="-2"/>
          <w:sz w:val="24"/>
          <w:szCs w:val="24"/>
          <w:lang w:val="mk-MK"/>
        </w:rPr>
        <w:t>о</w:t>
      </w:r>
      <w:r w:rsidRPr="00FA0B18">
        <w:rPr>
          <w:rFonts w:ascii="Calibri" w:hAnsi="Calibri" w:cs="Calibri"/>
          <w:sz w:val="24"/>
          <w:szCs w:val="24"/>
          <w:lang w:val="ru-RU"/>
        </w:rPr>
        <w:softHyphen/>
      </w:r>
      <w:r w:rsidRPr="00FA0B18">
        <w:rPr>
          <w:rFonts w:ascii="Calibri" w:hAnsi="Calibri" w:cs="Calibri"/>
          <w:sz w:val="24"/>
          <w:szCs w:val="24"/>
          <w:lang w:val="mk-MK"/>
        </w:rPr>
        <w:t xml:space="preserve"> на __________ 20</w:t>
      </w:r>
      <w:r w:rsidRPr="00FA0B18">
        <w:rPr>
          <w:rFonts w:ascii="Calibri" w:hAnsi="Calibri" w:cs="Calibri"/>
          <w:sz w:val="24"/>
          <w:szCs w:val="24"/>
          <w:lang w:val="ru-RU"/>
        </w:rPr>
        <w:t>15</w:t>
      </w:r>
      <w:r w:rsidRPr="00FA0B18">
        <w:rPr>
          <w:rFonts w:ascii="Calibri" w:hAnsi="Calibri" w:cs="Calibri"/>
          <w:sz w:val="24"/>
          <w:szCs w:val="24"/>
          <w:lang w:val="mk-MK"/>
        </w:rPr>
        <w:t xml:space="preserve"> година.</w:t>
      </w:r>
    </w:p>
    <w:p w:rsidR="00FA0B18" w:rsidRDefault="00FA0B18" w:rsidP="00FA0B18">
      <w:pPr>
        <w:widowControl w:val="0"/>
        <w:spacing w:before="100"/>
        <w:jc w:val="center"/>
        <w:rPr>
          <w:rFonts w:ascii="Calibri" w:hAnsi="Calibri" w:cs="Calibri"/>
          <w:sz w:val="24"/>
          <w:szCs w:val="24"/>
          <w:lang w:val="mk-MK"/>
        </w:rPr>
      </w:pPr>
    </w:p>
    <w:p w:rsidR="00FA0B18" w:rsidRDefault="00FA0B18" w:rsidP="00FA0B18">
      <w:pPr>
        <w:widowControl w:val="0"/>
        <w:spacing w:before="100"/>
        <w:jc w:val="center"/>
        <w:rPr>
          <w:rFonts w:ascii="Calibri" w:hAnsi="Calibri" w:cs="Calibri"/>
          <w:sz w:val="24"/>
          <w:szCs w:val="24"/>
          <w:lang w:val="mk-MK"/>
        </w:rPr>
      </w:pPr>
    </w:p>
    <w:p w:rsidR="00FA0B18" w:rsidRPr="00FA0B18" w:rsidRDefault="00FA0B18" w:rsidP="00FA0B18">
      <w:pPr>
        <w:widowControl w:val="0"/>
        <w:spacing w:before="100"/>
        <w:jc w:val="center"/>
        <w:rPr>
          <w:rFonts w:ascii="Calibri" w:hAnsi="Calibri" w:cs="Calibri"/>
          <w:sz w:val="24"/>
          <w:szCs w:val="24"/>
          <w:lang w:val="mk-MK"/>
        </w:rPr>
      </w:pPr>
      <w:r w:rsidRPr="00FA0B18">
        <w:rPr>
          <w:rFonts w:ascii="Calibri" w:hAnsi="Calibri" w:cs="Calibri"/>
          <w:sz w:val="24"/>
          <w:szCs w:val="24"/>
          <w:lang w:val="mk-MK"/>
        </w:rPr>
        <w:t>О б р а з л о ж е н и е</w:t>
      </w:r>
    </w:p>
    <w:p w:rsidR="00FA0B18" w:rsidRPr="00FA0B18" w:rsidRDefault="00FA0B18" w:rsidP="00FA0B18">
      <w:pPr>
        <w:jc w:val="center"/>
        <w:rPr>
          <w:rFonts w:ascii="Calibri" w:hAnsi="Calibri" w:cs="Calibri"/>
          <w:sz w:val="24"/>
          <w:szCs w:val="24"/>
          <w:lang w:val="mk-MK"/>
        </w:rPr>
      </w:pPr>
      <w:r w:rsidRPr="00FA0B18">
        <w:rPr>
          <w:rFonts w:ascii="Calibri" w:hAnsi="Calibri" w:cs="Calibri"/>
          <w:sz w:val="24"/>
          <w:szCs w:val="24"/>
          <w:lang w:val="mk-MK"/>
        </w:rPr>
        <w:t> </w:t>
      </w:r>
    </w:p>
    <w:p w:rsidR="00FA0B18" w:rsidRPr="00FA0B18" w:rsidRDefault="00FA0B18" w:rsidP="00FA0B18">
      <w:pPr>
        <w:widowControl w:val="0"/>
        <w:ind w:firstLine="360"/>
        <w:jc w:val="both"/>
        <w:rPr>
          <w:rFonts w:ascii="Calibri" w:hAnsi="Calibri" w:cs="Calibri"/>
          <w:sz w:val="24"/>
          <w:szCs w:val="24"/>
          <w:lang w:val="mk-MK"/>
        </w:rPr>
      </w:pPr>
      <w:r w:rsidRPr="00FA0B18">
        <w:rPr>
          <w:rFonts w:ascii="Calibri" w:hAnsi="Calibri" w:cs="Calibri"/>
          <w:sz w:val="24"/>
          <w:szCs w:val="24"/>
          <w:lang w:val="ru-RU"/>
        </w:rPr>
        <w:t xml:space="preserve"> </w:t>
      </w:r>
      <w:r w:rsidRPr="00FA0B18">
        <w:rPr>
          <w:rFonts w:ascii="Calibri" w:hAnsi="Calibri" w:cs="Calibri"/>
          <w:sz w:val="24"/>
          <w:szCs w:val="24"/>
          <w:lang w:val="mk-MK"/>
        </w:rPr>
        <w:t>Имај</w:t>
      </w:r>
      <w:r>
        <w:rPr>
          <w:rFonts w:ascii="Calibri" w:hAnsi="Calibri" w:cs="Calibri"/>
          <w:sz w:val="24"/>
          <w:szCs w:val="24"/>
          <w:lang w:val="mk-MK"/>
        </w:rPr>
        <w:t>ќ</w:t>
      </w:r>
      <w:r w:rsidRPr="00FA0B18">
        <w:rPr>
          <w:rFonts w:ascii="Calibri" w:hAnsi="Calibri" w:cs="Calibri"/>
          <w:sz w:val="24"/>
          <w:szCs w:val="24"/>
          <w:lang w:val="mk-MK"/>
        </w:rPr>
        <w:t>и ги предвид потребите на работниот процес, како и можностите за одмор и рекреација на работникот и неговите семејни обврски, одлучив како</w:t>
      </w:r>
      <w:r w:rsidRPr="00FA0B18">
        <w:rPr>
          <w:rFonts w:ascii="Calibri" w:hAnsi="Calibri" w:cs="Calibri"/>
          <w:sz w:val="24"/>
          <w:szCs w:val="24"/>
          <w:lang w:val="ru-RU"/>
        </w:rPr>
        <w:t xml:space="preserve">  </w:t>
      </w:r>
      <w:r w:rsidRPr="00FA0B18">
        <w:rPr>
          <w:rFonts w:ascii="Calibri" w:hAnsi="Calibri" w:cs="Calibri"/>
          <w:sz w:val="24"/>
          <w:szCs w:val="24"/>
          <w:lang w:val="mk-MK"/>
        </w:rPr>
        <w:t>во диспозитивот на</w:t>
      </w:r>
      <w:r w:rsidRPr="00FA0B18">
        <w:rPr>
          <w:rFonts w:ascii="Calibri" w:hAnsi="Calibri" w:cs="Calibri"/>
          <w:sz w:val="24"/>
          <w:szCs w:val="24"/>
          <w:lang w:val="ru-RU"/>
        </w:rPr>
        <w:t xml:space="preserve">  </w:t>
      </w:r>
      <w:r w:rsidRPr="00FA0B18">
        <w:rPr>
          <w:rFonts w:ascii="Calibri" w:hAnsi="Calibri" w:cs="Calibri"/>
          <w:sz w:val="24"/>
          <w:szCs w:val="24"/>
          <w:lang w:val="mk-MK"/>
        </w:rPr>
        <w:t xml:space="preserve">решението. </w:t>
      </w:r>
    </w:p>
    <w:p w:rsidR="00FA0B18" w:rsidRPr="00FA0B18" w:rsidRDefault="00FA0B18" w:rsidP="00FA0B18">
      <w:pPr>
        <w:widowControl w:val="0"/>
        <w:ind w:firstLine="360"/>
        <w:jc w:val="both"/>
        <w:rPr>
          <w:rFonts w:ascii="Calibri" w:hAnsi="Calibri" w:cs="Calibri"/>
          <w:sz w:val="24"/>
          <w:szCs w:val="24"/>
          <w:lang w:val="mk-MK"/>
        </w:rPr>
      </w:pPr>
      <w:r w:rsidRPr="00FA0B18">
        <w:rPr>
          <w:rFonts w:ascii="Calibri" w:hAnsi="Calibri" w:cs="Calibri"/>
          <w:sz w:val="24"/>
          <w:szCs w:val="24"/>
          <w:lang w:val="mk-MK"/>
        </w:rPr>
        <w:t>Доставено до:</w:t>
      </w:r>
    </w:p>
    <w:p w:rsidR="00FA0B18" w:rsidRPr="00FA0B18" w:rsidRDefault="00FA0B18" w:rsidP="00FA0B18">
      <w:pPr>
        <w:widowControl w:val="0"/>
        <w:ind w:left="720" w:hanging="360"/>
        <w:jc w:val="both"/>
        <w:rPr>
          <w:rFonts w:ascii="Calibri" w:hAnsi="Calibri" w:cs="Calibri"/>
          <w:sz w:val="24"/>
          <w:szCs w:val="24"/>
          <w:lang w:val="mk-MK"/>
        </w:rPr>
      </w:pPr>
      <w:r w:rsidRPr="00FA0B18">
        <w:rPr>
          <w:rFonts w:ascii="Calibri" w:hAnsi="Calibri" w:cs="Calibri"/>
          <w:sz w:val="24"/>
          <w:szCs w:val="24"/>
          <w:lang w:val="ru-RU"/>
        </w:rPr>
        <w:t xml:space="preserve">- </w:t>
      </w:r>
      <w:r w:rsidRPr="00FA0B18">
        <w:rPr>
          <w:rFonts w:ascii="Calibri" w:hAnsi="Calibri" w:cs="Calibri"/>
          <w:sz w:val="24"/>
          <w:szCs w:val="24"/>
          <w:lang w:val="mk-MK"/>
        </w:rPr>
        <w:t>работникот</w:t>
      </w:r>
    </w:p>
    <w:p w:rsidR="00FA0B18" w:rsidRPr="00FA0B18" w:rsidRDefault="00FA0B18" w:rsidP="00FA0B18">
      <w:pPr>
        <w:widowControl w:val="0"/>
        <w:ind w:left="720" w:hanging="360"/>
        <w:jc w:val="both"/>
        <w:rPr>
          <w:rFonts w:ascii="Calibri" w:hAnsi="Calibri" w:cs="Calibri"/>
          <w:sz w:val="24"/>
          <w:szCs w:val="24"/>
          <w:lang w:val="mk-MK"/>
        </w:rPr>
      </w:pPr>
      <w:r w:rsidRPr="00FA0B18">
        <w:rPr>
          <w:rFonts w:ascii="Calibri" w:hAnsi="Calibri" w:cs="Calibri"/>
          <w:sz w:val="24"/>
          <w:szCs w:val="24"/>
          <w:lang w:val="ru-RU"/>
        </w:rPr>
        <w:t xml:space="preserve">- </w:t>
      </w:r>
      <w:r w:rsidRPr="00FA0B18">
        <w:rPr>
          <w:rFonts w:ascii="Calibri" w:hAnsi="Calibri" w:cs="Calibri"/>
          <w:sz w:val="24"/>
          <w:szCs w:val="24"/>
          <w:lang w:val="mk-MK"/>
        </w:rPr>
        <w:t>архива</w:t>
      </w:r>
    </w:p>
    <w:p w:rsidR="00FA0B18" w:rsidRPr="00FA0B18" w:rsidRDefault="00FA0B18" w:rsidP="00FA0B18">
      <w:pPr>
        <w:widowControl w:val="0"/>
        <w:jc w:val="both"/>
        <w:rPr>
          <w:rFonts w:ascii="Calibri" w:hAnsi="Calibri" w:cs="Calibri"/>
          <w:sz w:val="24"/>
          <w:szCs w:val="24"/>
          <w:lang w:val="ru-RU"/>
        </w:rPr>
      </w:pPr>
      <w:r w:rsidRPr="00FA0B18">
        <w:rPr>
          <w:rFonts w:ascii="Calibri" w:hAnsi="Calibri" w:cs="Calibri"/>
          <w:sz w:val="24"/>
          <w:szCs w:val="24"/>
          <w:lang w:val="ru-RU"/>
        </w:rPr>
        <w:tab/>
        <w:t xml:space="preserve">                                       </w:t>
      </w:r>
      <w:r>
        <w:rPr>
          <w:rFonts w:ascii="Calibri" w:hAnsi="Calibri" w:cs="Calibri"/>
          <w:sz w:val="24"/>
          <w:szCs w:val="24"/>
          <w:lang w:val="ru-RU"/>
        </w:rPr>
        <w:tab/>
      </w:r>
      <w:r>
        <w:rPr>
          <w:rFonts w:ascii="Calibri" w:hAnsi="Calibri" w:cs="Calibri"/>
          <w:sz w:val="24"/>
          <w:szCs w:val="24"/>
          <w:lang w:val="ru-RU"/>
        </w:rPr>
        <w:tab/>
      </w:r>
      <w:r>
        <w:rPr>
          <w:rFonts w:ascii="Calibri" w:hAnsi="Calibri" w:cs="Calibri"/>
          <w:sz w:val="24"/>
          <w:szCs w:val="24"/>
          <w:lang w:val="ru-RU"/>
        </w:rPr>
        <w:tab/>
      </w:r>
      <w:r>
        <w:rPr>
          <w:rFonts w:ascii="Calibri" w:hAnsi="Calibri" w:cs="Calibri"/>
          <w:sz w:val="24"/>
          <w:szCs w:val="24"/>
          <w:lang w:val="ru-RU"/>
        </w:rPr>
        <w:tab/>
      </w:r>
      <w:r>
        <w:rPr>
          <w:rFonts w:ascii="Calibri" w:hAnsi="Calibri" w:cs="Calibri"/>
          <w:sz w:val="24"/>
          <w:szCs w:val="24"/>
          <w:lang w:val="ru-RU"/>
        </w:rPr>
        <w:tab/>
      </w:r>
      <w:r>
        <w:rPr>
          <w:rFonts w:ascii="Calibri" w:hAnsi="Calibri" w:cs="Calibri"/>
          <w:sz w:val="24"/>
          <w:szCs w:val="24"/>
          <w:lang w:val="ru-RU"/>
        </w:rPr>
        <w:tab/>
      </w:r>
      <w:r>
        <w:rPr>
          <w:rFonts w:ascii="Calibri" w:hAnsi="Calibri" w:cs="Calibri"/>
          <w:sz w:val="24"/>
          <w:szCs w:val="24"/>
          <w:lang w:val="ru-RU"/>
        </w:rPr>
        <w:tab/>
      </w:r>
      <w:r w:rsidRPr="00FA0B18">
        <w:rPr>
          <w:rFonts w:ascii="Calibri" w:hAnsi="Calibri" w:cs="Calibri"/>
          <w:sz w:val="24"/>
          <w:szCs w:val="24"/>
          <w:lang w:val="ru-RU"/>
        </w:rPr>
        <w:t xml:space="preserve"> Надлежен орган</w:t>
      </w:r>
      <w:r w:rsidRPr="00FA0B18">
        <w:rPr>
          <w:rFonts w:ascii="Calibri" w:hAnsi="Calibri" w:cs="Calibri"/>
          <w:sz w:val="24"/>
          <w:szCs w:val="24"/>
          <w:lang w:val="mk-MK"/>
        </w:rPr>
        <w:t xml:space="preserve"> </w:t>
      </w:r>
    </w:p>
    <w:p w:rsidR="00FA0B18" w:rsidRPr="00FA0B18" w:rsidRDefault="00FA0B18" w:rsidP="00FA0B18">
      <w:pPr>
        <w:widowControl w:val="0"/>
        <w:jc w:val="right"/>
        <w:rPr>
          <w:rFonts w:ascii="Calibri" w:hAnsi="Calibri" w:cs="Calibri"/>
          <w:sz w:val="24"/>
          <w:szCs w:val="24"/>
          <w:lang w:val="mk-MK"/>
        </w:rPr>
      </w:pPr>
      <w:r w:rsidRPr="00FA0B18">
        <w:rPr>
          <w:rFonts w:ascii="Calibri" w:hAnsi="Calibri" w:cs="Calibri"/>
          <w:sz w:val="24"/>
          <w:szCs w:val="24"/>
          <w:lang w:val="ru-RU"/>
        </w:rPr>
        <w:t>________</w:t>
      </w:r>
      <w:r w:rsidRPr="00FA0B18">
        <w:rPr>
          <w:rFonts w:ascii="Calibri" w:hAnsi="Calibri" w:cs="Calibri"/>
          <w:sz w:val="24"/>
          <w:szCs w:val="24"/>
          <w:lang w:val="mk-MK"/>
        </w:rPr>
        <w:t>______________</w:t>
      </w:r>
    </w:p>
    <w:p w:rsidR="00FA0B18" w:rsidRPr="00FA0B18" w:rsidRDefault="00FA0B18" w:rsidP="00FA0B18">
      <w:pPr>
        <w:ind w:left="4320" w:firstLine="720"/>
        <w:jc w:val="both"/>
        <w:rPr>
          <w:rFonts w:ascii="Calibri" w:hAnsi="Calibri" w:cs="Calibri"/>
          <w:sz w:val="24"/>
          <w:szCs w:val="24"/>
          <w:lang w:val="mk-MK"/>
        </w:rPr>
      </w:pPr>
      <w:r w:rsidRPr="00FA0B18">
        <w:rPr>
          <w:rFonts w:ascii="Calibri" w:hAnsi="Calibri" w:cs="Calibri"/>
          <w:sz w:val="24"/>
          <w:szCs w:val="24"/>
          <w:lang w:val="mk-MK"/>
        </w:rPr>
        <w:t> </w:t>
      </w:r>
    </w:p>
    <w:p w:rsidR="00FA0B18" w:rsidRPr="00FA0B18" w:rsidRDefault="00FA0B18" w:rsidP="00FA0B18">
      <w:pPr>
        <w:widowControl w:val="0"/>
        <w:rPr>
          <w:sz w:val="24"/>
          <w:szCs w:val="24"/>
        </w:rPr>
      </w:pPr>
      <w:r w:rsidRPr="00FA0B18">
        <w:rPr>
          <w:sz w:val="24"/>
          <w:szCs w:val="24"/>
        </w:rPr>
        <w:t> </w:t>
      </w:r>
    </w:p>
    <w:p w:rsidR="004D1494" w:rsidRPr="00FA0B18" w:rsidRDefault="004D1494">
      <w:pPr>
        <w:rPr>
          <w:sz w:val="24"/>
          <w:szCs w:val="24"/>
        </w:rPr>
      </w:pPr>
    </w:p>
    <w:sectPr w:rsidR="004D1494" w:rsidRPr="00FA0B18" w:rsidSect="004D1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B18"/>
    <w:rsid w:val="004D1494"/>
    <w:rsid w:val="00B47452"/>
    <w:rsid w:val="00D84C19"/>
    <w:rsid w:val="00DE4778"/>
    <w:rsid w:val="00FA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1152636-7483-402A-B39E-55FD0EF4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B18"/>
    <w:pPr>
      <w:spacing w:after="0" w:line="240" w:lineRule="auto"/>
    </w:pPr>
    <w:rPr>
      <w:rFonts w:ascii="Times New Roman" w:eastAsia="Times New Roman" w:hAnsi="Times New Roman" w:cs="Times New Roman"/>
      <w:color w:val="21212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5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Zarko</dc:creator>
  <cp:lastModifiedBy>Microsoft account</cp:lastModifiedBy>
  <cp:revision>2</cp:revision>
  <dcterms:created xsi:type="dcterms:W3CDTF">2022-06-29T10:26:00Z</dcterms:created>
  <dcterms:modified xsi:type="dcterms:W3CDTF">2022-06-29T10:26:00Z</dcterms:modified>
</cp:coreProperties>
</file>