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F7C" w14:textId="60ACF686" w:rsidR="00570B09" w:rsidRDefault="00B640B3" w:rsidP="00B640B3">
      <w:pPr>
        <w:spacing w:line="240" w:lineRule="auto"/>
        <w:rPr>
          <w:lang w:val="sq-AL"/>
        </w:rPr>
      </w:pPr>
      <w:r>
        <w:rPr>
          <w:lang w:val="sq-AL"/>
        </w:rPr>
        <w:t>M.P</w:t>
      </w:r>
    </w:p>
    <w:p w14:paraId="667A6BFD" w14:textId="1F1991D8" w:rsidR="00B640B3" w:rsidRDefault="00B640B3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                  </w:t>
      </w:r>
      <w:r w:rsidRPr="00B640B3">
        <w:rPr>
          <w:lang w:val="sq-AL"/>
        </w:rPr>
        <w:t>Bazuar në dispozitat e nenit 473 të Ligjit për shoqëritë tregtare dhe dispozitat</w:t>
      </w:r>
      <w:r w:rsidR="00A0299D">
        <w:rPr>
          <w:lang w:val="sq-AL"/>
        </w:rPr>
        <w:t xml:space="preserve"> </w:t>
      </w:r>
      <w:r w:rsidRPr="00B640B3">
        <w:rPr>
          <w:lang w:val="sq-AL"/>
        </w:rPr>
        <w:t>nga neni 3 i Rregullores për mënyrën dhe afatet për kryerjen e inventarizimit dhe harmonizimin e</w:t>
      </w:r>
      <w:r w:rsidR="00A0299D">
        <w:rPr>
          <w:lang w:val="sq-AL"/>
        </w:rPr>
        <w:t xml:space="preserve"> </w:t>
      </w:r>
      <w:r w:rsidRPr="00B640B3">
        <w:rPr>
          <w:lang w:val="sq-AL"/>
        </w:rPr>
        <w:t>kontabiliteti me gjendjen faktike, drejtuesi i shoqërisë tregtare</w:t>
      </w:r>
    </w:p>
    <w:p w14:paraId="4CB16277" w14:textId="79853767" w:rsidR="00B640B3" w:rsidRDefault="00B640B3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Me datë _________ të vitit ________, ka sjellë </w:t>
      </w:r>
    </w:p>
    <w:p w14:paraId="0EA60683" w14:textId="74AAF3D1" w:rsidR="00B640B3" w:rsidRPr="006E4A76" w:rsidRDefault="00B640B3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                                                             </w:t>
      </w:r>
      <w:r w:rsidR="006E4A76">
        <w:rPr>
          <w:lang w:val="sq-AL"/>
        </w:rPr>
        <w:t xml:space="preserve">          </w:t>
      </w:r>
      <w:r w:rsidRPr="00B640B3">
        <w:rPr>
          <w:b/>
          <w:bCs/>
          <w:sz w:val="24"/>
          <w:szCs w:val="24"/>
          <w:lang w:val="sq-AL"/>
        </w:rPr>
        <w:t xml:space="preserve"> V E N D I M </w:t>
      </w:r>
    </w:p>
    <w:p w14:paraId="501AB952" w14:textId="6AE3FD2B" w:rsidR="00B640B3" w:rsidRDefault="00B640B3" w:rsidP="00B640B3">
      <w:pPr>
        <w:spacing w:line="240" w:lineRule="auto"/>
        <w:rPr>
          <w:lang w:val="sq-AL"/>
        </w:rPr>
      </w:pPr>
      <w:r>
        <w:rPr>
          <w:b/>
          <w:bCs/>
          <w:sz w:val="24"/>
          <w:szCs w:val="24"/>
          <w:lang w:val="sq-AL"/>
        </w:rPr>
        <w:t xml:space="preserve">                            </w:t>
      </w:r>
      <w:r w:rsidRPr="00B640B3">
        <w:rPr>
          <w:lang w:val="sq-AL"/>
        </w:rPr>
        <w:t xml:space="preserve">për kryerjen e një inventarizimi me statusin </w:t>
      </w:r>
      <w:r>
        <w:rPr>
          <w:lang w:val="sq-AL"/>
        </w:rPr>
        <w:t>me datë _______ viti _____.</w:t>
      </w:r>
    </w:p>
    <w:p w14:paraId="47743DD3" w14:textId="27DF5CF0" w:rsidR="00B640B3" w:rsidRDefault="00B640B3" w:rsidP="00B640B3">
      <w:pPr>
        <w:spacing w:line="240" w:lineRule="auto"/>
        <w:rPr>
          <w:lang w:val="sq-AL"/>
        </w:rPr>
      </w:pPr>
      <w:r w:rsidRPr="00B640B3">
        <w:rPr>
          <w:lang w:val="sq-AL"/>
        </w:rPr>
        <w:t>I. Me gjendjen e</w:t>
      </w:r>
      <w:r>
        <w:rPr>
          <w:lang w:val="sq-AL"/>
        </w:rPr>
        <w:t xml:space="preserve"> datës _______ të vitit _____</w:t>
      </w:r>
      <w:r w:rsidRPr="00B640B3">
        <w:rPr>
          <w:lang w:val="sq-AL"/>
        </w:rPr>
        <w:t>, inventarizimi i aktiveve, kërkesave dhe detyrimeve do të</w:t>
      </w:r>
      <w:r w:rsidR="00A0299D">
        <w:rPr>
          <w:lang w:val="sq-AL"/>
        </w:rPr>
        <w:t xml:space="preserve"> </w:t>
      </w:r>
      <w:r w:rsidRPr="00B640B3">
        <w:rPr>
          <w:lang w:val="sq-AL"/>
        </w:rPr>
        <w:t>kryhet nga komisioni i mëposhtëm në përbërje</w:t>
      </w:r>
    </w:p>
    <w:p w14:paraId="3631F677" w14:textId="2E01DCDF" w:rsidR="00B640B3" w:rsidRDefault="00B640B3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               1._________________________________________________ </w:t>
      </w:r>
      <w:r w:rsidR="001D0D68">
        <w:rPr>
          <w:lang w:val="sq-AL"/>
        </w:rPr>
        <w:t>P</w:t>
      </w:r>
      <w:r>
        <w:rPr>
          <w:lang w:val="sq-AL"/>
        </w:rPr>
        <w:t>resident</w:t>
      </w:r>
    </w:p>
    <w:p w14:paraId="4EBD5CD5" w14:textId="18833559" w:rsidR="001D0D68" w:rsidRDefault="001D0D68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               2._________________________________________________ Anëtar dhe </w:t>
      </w:r>
    </w:p>
    <w:p w14:paraId="24D677F6" w14:textId="3EFD2AF8" w:rsidR="001D0D68" w:rsidRDefault="001D0D68" w:rsidP="00B640B3">
      <w:pPr>
        <w:spacing w:line="240" w:lineRule="auto"/>
        <w:rPr>
          <w:lang w:val="sq-AL"/>
        </w:rPr>
      </w:pPr>
      <w:r>
        <w:rPr>
          <w:lang w:val="sq-AL"/>
        </w:rPr>
        <w:t xml:space="preserve">               3._________________________________________________ Anëtar.</w:t>
      </w:r>
    </w:p>
    <w:p w14:paraId="11664663" w14:textId="77777777" w:rsidR="00A0299D" w:rsidRDefault="00A0299D" w:rsidP="00B640B3">
      <w:pPr>
        <w:spacing w:line="240" w:lineRule="auto"/>
        <w:rPr>
          <w:lang w:val="sq-AL"/>
        </w:rPr>
      </w:pPr>
    </w:p>
    <w:p w14:paraId="705B63AB" w14:textId="7FD94129" w:rsidR="001C0C05" w:rsidRDefault="001C0C05" w:rsidP="003034C9">
      <w:pPr>
        <w:spacing w:line="240" w:lineRule="auto"/>
        <w:jc w:val="both"/>
        <w:rPr>
          <w:lang w:val="sq-AL"/>
        </w:rPr>
      </w:pPr>
      <w:r w:rsidRPr="001C0C05">
        <w:rPr>
          <w:lang w:val="sq-AL"/>
        </w:rPr>
        <w:t>II. Inventari i aktiveve, kërkesave dhe detyrimeve fillon në ditën e vitit</w:t>
      </w:r>
      <w:r w:rsidR="003034C9">
        <w:rPr>
          <w:lang w:val="sq-AL"/>
        </w:rPr>
        <w:t>_________.</w:t>
      </w:r>
      <w:r w:rsidR="00A0299D">
        <w:rPr>
          <w:lang w:val="sq-AL"/>
        </w:rPr>
        <w:t xml:space="preserve"> </w:t>
      </w:r>
      <w:r w:rsidRPr="001C0C05">
        <w:rPr>
          <w:lang w:val="sq-AL"/>
        </w:rPr>
        <w:t>Koha e kryerjes së regjistrimit përcaktohet deri në fund të vitit</w:t>
      </w:r>
      <w:r w:rsidR="003034C9">
        <w:rPr>
          <w:lang w:val="sq-AL"/>
        </w:rPr>
        <w:t>___________</w:t>
      </w:r>
      <w:r w:rsidRPr="001C0C05">
        <w:rPr>
          <w:lang w:val="sq-AL"/>
        </w:rPr>
        <w:t xml:space="preserve"> dhe gjatë muajit</w:t>
      </w:r>
      <w:r w:rsidR="00A0299D">
        <w:rPr>
          <w:lang w:val="sq-AL"/>
        </w:rPr>
        <w:t xml:space="preserve"> </w:t>
      </w:r>
      <w:r w:rsidR="003034C9">
        <w:rPr>
          <w:lang w:val="sq-AL"/>
        </w:rPr>
        <w:t>Janar të vitit ______</w:t>
      </w:r>
      <w:r w:rsidRPr="001C0C05">
        <w:rPr>
          <w:lang w:val="sq-AL"/>
        </w:rPr>
        <w:t>. Afati i fundit për dorëzimin e raportit për inventarin e përfunduar me bashkëngjitje</w:t>
      </w:r>
      <w:r w:rsidR="00A0299D">
        <w:rPr>
          <w:lang w:val="sq-AL"/>
        </w:rPr>
        <w:t xml:space="preserve"> </w:t>
      </w:r>
      <w:r w:rsidRPr="001C0C05">
        <w:rPr>
          <w:lang w:val="sq-AL"/>
        </w:rPr>
        <w:t>listat e regjistrimit janë jo më vonë se</w:t>
      </w:r>
      <w:r w:rsidR="003034C9">
        <w:rPr>
          <w:lang w:val="sq-AL"/>
        </w:rPr>
        <w:t xml:space="preserve"> _______</w:t>
      </w:r>
      <w:r w:rsidRPr="001C0C05">
        <w:rPr>
          <w:lang w:val="sq-AL"/>
        </w:rPr>
        <w:t xml:space="preserve"> </w:t>
      </w:r>
      <w:r w:rsidR="003034C9">
        <w:rPr>
          <w:lang w:val="sq-AL"/>
        </w:rPr>
        <w:t>.</w:t>
      </w:r>
    </w:p>
    <w:p w14:paraId="4EAC490D" w14:textId="0E368948" w:rsidR="003034C9" w:rsidRDefault="003034C9" w:rsidP="003034C9">
      <w:pPr>
        <w:spacing w:line="240" w:lineRule="auto"/>
        <w:jc w:val="both"/>
        <w:rPr>
          <w:lang w:val="sq-AL"/>
        </w:rPr>
      </w:pPr>
      <w:r w:rsidRPr="003034C9">
        <w:rPr>
          <w:lang w:val="sq-AL"/>
        </w:rPr>
        <w:t>III. Anëtarët e komisionit të regjistrimit janë të detyruar të respektojnë rregulloret e përcaktuara në</w:t>
      </w:r>
      <w:r w:rsidR="00A0299D">
        <w:rPr>
          <w:lang w:val="sq-AL"/>
        </w:rPr>
        <w:t xml:space="preserve"> </w:t>
      </w:r>
      <w:r w:rsidRPr="003034C9">
        <w:rPr>
          <w:lang w:val="sq-AL"/>
        </w:rPr>
        <w:t>titulli i këtij vendimi dhe gjërat që duhen bërë janë si më poshtë</w:t>
      </w:r>
    </w:p>
    <w:p w14:paraId="5BBA2AD1" w14:textId="321DD8F2" w:rsidR="003034C9" w:rsidRPr="003034C9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</w:t>
      </w:r>
      <w:r w:rsidRPr="003034C9">
        <w:rPr>
          <w:lang w:val="sq-AL"/>
        </w:rPr>
        <w:t>1. Inventari i të gjitha aktiveve të prekshme të shoqërisë</w:t>
      </w:r>
    </w:p>
    <w:p w14:paraId="10098093" w14:textId="4EE7C25E" w:rsidR="003034C9" w:rsidRPr="003034C9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</w:t>
      </w:r>
      <w:r w:rsidRPr="003034C9">
        <w:rPr>
          <w:lang w:val="sq-AL"/>
        </w:rPr>
        <w:t>2. Inventari i parave të gatshme dhe parave në llogaritë e shoqërisë</w:t>
      </w:r>
    </w:p>
    <w:p w14:paraId="5796496A" w14:textId="0FDC8595" w:rsidR="003034C9" w:rsidRPr="003034C9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</w:t>
      </w:r>
      <w:r w:rsidRPr="003034C9">
        <w:rPr>
          <w:lang w:val="sq-AL"/>
        </w:rPr>
        <w:t>3. Inventari i kërkesave dhe detyrimeve</w:t>
      </w:r>
    </w:p>
    <w:p w14:paraId="687C2352" w14:textId="41ED44F3" w:rsidR="003034C9" w:rsidRPr="003034C9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</w:t>
      </w:r>
      <w:r w:rsidRPr="003034C9">
        <w:rPr>
          <w:lang w:val="sq-AL"/>
        </w:rPr>
        <w:t>4. Barazimi i gjendjes aktuale me gjendjen kontabël për të treja më parë</w:t>
      </w:r>
      <w:r>
        <w:rPr>
          <w:lang w:val="sq-AL"/>
        </w:rPr>
        <w:t xml:space="preserve"> </w:t>
      </w:r>
      <w:r w:rsidRPr="003034C9">
        <w:rPr>
          <w:lang w:val="sq-AL"/>
        </w:rPr>
        <w:t>pikat e specifikuara</w:t>
      </w:r>
    </w:p>
    <w:p w14:paraId="7D63F154" w14:textId="698DAF56" w:rsidR="003034C9" w:rsidRPr="003034C9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</w:t>
      </w:r>
      <w:r w:rsidRPr="003034C9">
        <w:rPr>
          <w:lang w:val="sq-AL"/>
        </w:rPr>
        <w:t>5. Përgatitja e raportit për regjistrimin e kryer</w:t>
      </w:r>
    </w:p>
    <w:p w14:paraId="1D3485A8" w14:textId="7B8C643C" w:rsidR="003034C9" w:rsidRDefault="003034C9" w:rsidP="003034C9">
      <w:pPr>
        <w:spacing w:line="240" w:lineRule="auto"/>
        <w:jc w:val="both"/>
        <w:rPr>
          <w:lang w:val="sq-AL"/>
        </w:rPr>
      </w:pPr>
      <w:r w:rsidRPr="003034C9">
        <w:rPr>
          <w:lang w:val="sq-AL"/>
        </w:rPr>
        <w:t>IV. Vendimi t'u dorëzohet anëtarëve të emëruar të komisionit, kontabilitetit dhe arkivave.</w:t>
      </w:r>
    </w:p>
    <w:p w14:paraId="0904B957" w14:textId="77777777" w:rsidR="006E4A76" w:rsidRDefault="003034C9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>Shkup, viti _________                                                                                                                   Drejtor</w:t>
      </w:r>
    </w:p>
    <w:p w14:paraId="7C50C73F" w14:textId="3A6A22CC" w:rsidR="003034C9" w:rsidRDefault="006E4A76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</w:t>
      </w:r>
      <w:r w:rsidR="003034C9">
        <w:rPr>
          <w:lang w:val="sq-AL"/>
        </w:rPr>
        <w:t xml:space="preserve">     M.P.</w:t>
      </w:r>
    </w:p>
    <w:p w14:paraId="7DCF6124" w14:textId="0E25E5E7" w:rsidR="006E4A76" w:rsidRDefault="006E4A76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>Dorëzuar deri tek</w:t>
      </w:r>
    </w:p>
    <w:p w14:paraId="5EF17AD3" w14:textId="35F894FB" w:rsidR="006E4A76" w:rsidRDefault="006E4A76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>Presidenti, pranoi      _______________________</w:t>
      </w:r>
    </w:p>
    <w:p w14:paraId="55C458B5" w14:textId="6036153D" w:rsidR="006E4A76" w:rsidRDefault="006E4A76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>Anëtari,pranoi           _________________________</w:t>
      </w:r>
    </w:p>
    <w:p w14:paraId="1AD9F131" w14:textId="5FE9EED2" w:rsidR="006E4A76" w:rsidRPr="006E4A76" w:rsidRDefault="006E4A76" w:rsidP="003034C9">
      <w:pPr>
        <w:spacing w:line="240" w:lineRule="auto"/>
        <w:jc w:val="both"/>
        <w:rPr>
          <w:lang w:val="sq-AL"/>
        </w:rPr>
      </w:pPr>
      <w:r>
        <w:rPr>
          <w:lang w:val="sq-AL"/>
        </w:rPr>
        <w:t>Anëtari,pranoi          __________________________</w:t>
      </w:r>
    </w:p>
    <w:p w14:paraId="774B39D1" w14:textId="77777777" w:rsidR="003034C9" w:rsidRPr="006E4A76" w:rsidRDefault="003034C9" w:rsidP="003034C9">
      <w:pPr>
        <w:spacing w:line="240" w:lineRule="auto"/>
        <w:jc w:val="both"/>
        <w:rPr>
          <w:lang w:val="mk-MK"/>
        </w:rPr>
      </w:pPr>
    </w:p>
    <w:p w14:paraId="7DFC1A7B" w14:textId="77777777" w:rsidR="00B640B3" w:rsidRPr="00B640B3" w:rsidRDefault="00B640B3" w:rsidP="00B640B3">
      <w:pPr>
        <w:spacing w:line="240" w:lineRule="auto"/>
        <w:rPr>
          <w:lang w:val="sq-AL"/>
        </w:rPr>
      </w:pPr>
    </w:p>
    <w:sectPr w:rsidR="00B640B3" w:rsidRPr="00B6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3"/>
    <w:rsid w:val="001C0C05"/>
    <w:rsid w:val="001D0D68"/>
    <w:rsid w:val="003034C9"/>
    <w:rsid w:val="00570B09"/>
    <w:rsid w:val="006E4A76"/>
    <w:rsid w:val="00A0299D"/>
    <w:rsid w:val="00B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46A7"/>
  <w15:chartTrackingRefBased/>
  <w15:docId w15:val="{A7FA8429-5301-42AA-A56F-44B5362D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2022-07-25T08:53:00Z</dcterms:created>
  <dcterms:modified xsi:type="dcterms:W3CDTF">2022-07-25T10:16:00Z</dcterms:modified>
</cp:coreProperties>
</file>